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22DA0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  <w:bookmarkStart w:id="0" w:name="_GoBack"/>
      <w:bookmarkEnd w:id="0"/>
    </w:p>
    <w:p w:rsidR="00000000" w:rsidRDefault="00522DA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МИНИСТЕРСТВО ЗДРАВООХРАНЕНИЯ РОССИЙСКОЙ ФЕДЕРАЦИИ</w:t>
      </w:r>
    </w:p>
    <w:p w:rsidR="00000000" w:rsidRDefault="00522DA0">
      <w:pPr>
        <w:pStyle w:val="HEADERTEXT"/>
        <w:rPr>
          <w:b/>
          <w:bCs/>
        </w:rPr>
      </w:pPr>
    </w:p>
    <w:p w:rsidR="00000000" w:rsidRDefault="00522DA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ПРИКАЗ</w:t>
      </w:r>
    </w:p>
    <w:p w:rsidR="00000000" w:rsidRDefault="00522DA0">
      <w:pPr>
        <w:pStyle w:val="HEADERTEXT"/>
        <w:rPr>
          <w:b/>
          <w:bCs/>
        </w:rPr>
      </w:pPr>
    </w:p>
    <w:p w:rsidR="00000000" w:rsidRDefault="00522DA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1 ноября 2022 года N 715н</w:t>
      </w:r>
    </w:p>
    <w:p w:rsidR="00000000" w:rsidRDefault="00522DA0">
      <w:pPr>
        <w:pStyle w:val="HEADERTEXT"/>
        <w:jc w:val="center"/>
        <w:outlineLvl w:val="2"/>
        <w:rPr>
          <w:b/>
          <w:bCs/>
        </w:rPr>
      </w:pPr>
    </w:p>
    <w:p w:rsidR="00000000" w:rsidRDefault="00522DA0">
      <w:pPr>
        <w:pStyle w:val="HEADERTEXT"/>
        <w:rPr>
          <w:b/>
          <w:bCs/>
        </w:rPr>
      </w:pPr>
    </w:p>
    <w:p w:rsidR="00000000" w:rsidRDefault="00522DA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"kodeks://link/d?nd=1300034118&amp;point=mark=000000000000000000000000000000000000000000000000006560IO"\o"’’Об утверждении Порядка д</w:instrText>
      </w:r>
      <w:r>
        <w:rPr>
          <w:b/>
          <w:bCs/>
        </w:rPr>
        <w:instrText>опуска лиц, не завершивших освоение образовательных программ высшего ...’’</w:instrText>
      </w:r>
    </w:p>
    <w:p w:rsidR="00000000" w:rsidRDefault="00522DA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Приказ Минздрава России от 01.11.2022 N 715н</w:instrText>
      </w:r>
    </w:p>
    <w:p w:rsidR="00000000" w:rsidRDefault="00522DA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действует с 01.01.2023"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Порядка допуска лиц, не завершивших освоение образовательных программ высшего медицинского или высшего фа</w:t>
      </w:r>
      <w:r>
        <w:rPr>
          <w:b/>
          <w:bCs/>
          <w:color w:val="0000AA"/>
          <w:u w:val="single"/>
        </w:rPr>
        <w:t>рмацевтического образования в российских или иностранных организациях, осуществляющих образовательную деятельность, а также лиц с высшим медицинским или высшим фармацевтическим образованием, полученным в российских или иностранных организациях, осуществляю</w:t>
      </w:r>
      <w:r>
        <w:rPr>
          <w:b/>
          <w:bCs/>
          <w:color w:val="0000AA"/>
          <w:u w:val="single"/>
        </w:rPr>
        <w:t>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522DA0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</w:instrText>
      </w:r>
      <w:r>
        <w:instrText>312609&amp;point=mark=00000000000000000000000000000000000000000000000000A7C0NE"\o"’’Об основах охраны здоровья граждан в Российской Федерации (с изменениями на 28 декабря 2022 года) (редакция, действующая с 11 января 2023 года)’’</w:instrText>
      </w:r>
    </w:p>
    <w:p w:rsidR="00000000" w:rsidRDefault="00522DA0">
      <w:pPr>
        <w:pStyle w:val="FORMATTEXT"/>
        <w:ind w:firstLine="568"/>
        <w:jc w:val="both"/>
      </w:pPr>
      <w:r>
        <w:instrText>Федеральный закон от 21.11.201</w:instrText>
      </w:r>
      <w:r>
        <w:instrText>1 N 323-ФЗ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E48B00"/>
          <w:u w:val="single"/>
        </w:rPr>
        <w:t>частями 5</w:t>
      </w:r>
      <w:r>
        <w:fldChar w:fldCharType="end"/>
      </w:r>
      <w:r>
        <w:t xml:space="preserve"> и 6_1 </w:t>
      </w:r>
      <w:r>
        <w:fldChar w:fldCharType="begin"/>
      </w:r>
      <w:r>
        <w:instrText xml:space="preserve"> HYPERLINK "kodeks://link/d?nd=902312609&amp;point=mark=00000000000000000000000000000000000000000000000000A720N9"\o"’’Об основах охраны здоровья граждан в Российской Федерации (с</w:instrText>
      </w:r>
      <w:r>
        <w:instrText xml:space="preserve"> изменениями на 28 декабря 2022 года) (редакция, действующая с 11 января 2023 года)’’</w:instrText>
      </w:r>
    </w:p>
    <w:p w:rsidR="00000000" w:rsidRDefault="00522DA0">
      <w:pPr>
        <w:pStyle w:val="FORMATTEXT"/>
        <w:ind w:firstLine="568"/>
        <w:jc w:val="both"/>
      </w:pPr>
      <w:r>
        <w:instrText>Федеральный закон от 21.11.2011 N 323-ФЗ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E48B00"/>
          <w:u w:val="single"/>
        </w:rPr>
        <w:t>статьи 69 Федерального закона от 21 ноября 2011 г. N 323-ФЗ "Об основах охран</w:t>
      </w:r>
      <w:r>
        <w:rPr>
          <w:color w:val="E48B00"/>
          <w:u w:val="single"/>
        </w:rPr>
        <w:t>ы здоровья граждан в Российской Федерации"</w:t>
      </w:r>
      <w:r>
        <w:fldChar w:fldCharType="end"/>
      </w:r>
      <w:r>
        <w:t xml:space="preserve"> (Собрание законодательства Российской Федерации, 2011, N 48, ст.6724; 2022, N 29, ст.5242) и </w:t>
      </w:r>
      <w:r>
        <w:fldChar w:fldCharType="begin"/>
      </w:r>
      <w:r>
        <w:instrText xml:space="preserve"> HYPERLINK "kodeks://link/d?nd=902353904&amp;point=mark=000000000000000000000000000000000000000000000000008P00LQ"\o"’’Об </w:instrText>
      </w:r>
      <w:r>
        <w:instrText>утверждении Положения о Министерстве здравоохранения Российской Федерации (с изменениями на 29 сентября 2022 года)’’</w:instrText>
      </w:r>
    </w:p>
    <w:p w:rsidR="00000000" w:rsidRDefault="00522DA0">
      <w:pPr>
        <w:pStyle w:val="FORMATTEXT"/>
        <w:ind w:firstLine="568"/>
        <w:jc w:val="both"/>
      </w:pPr>
      <w:r>
        <w:instrText>Постановление Правительства РФ от 19.06.2012 N 608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действующая редакция (действ. с 01.10.2022)"</w:instrText>
      </w:r>
      <w:r>
        <w:fldChar w:fldCharType="separate"/>
      </w:r>
      <w:r>
        <w:rPr>
          <w:color w:val="0000AA"/>
          <w:u w:val="single"/>
        </w:rPr>
        <w:t>подпунктами 5.2.120</w:t>
      </w:r>
      <w:r>
        <w:fldChar w:fldCharType="end"/>
      </w:r>
      <w:r>
        <w:t xml:space="preserve"> и 5.2.120_1 </w:t>
      </w:r>
      <w:r>
        <w:fldChar w:fldCharType="begin"/>
      </w:r>
      <w:r>
        <w:instrText xml:space="preserve"> </w:instrText>
      </w:r>
      <w:r>
        <w:instrText>HYPERLINK "kodeks://link/d?nd=902353904&amp;point=mark=000000000000000000000000000000000000000000000000007D80K5"\o"’’Об утверждении Положения о Министерстве здравоохранения Российской Федерации (с изменениями на 29 сентября 2022 года)’’</w:instrText>
      </w:r>
    </w:p>
    <w:p w:rsidR="00000000" w:rsidRDefault="00522DA0">
      <w:pPr>
        <w:pStyle w:val="FORMATTEXT"/>
        <w:ind w:firstLine="568"/>
        <w:jc w:val="both"/>
      </w:pPr>
      <w:r>
        <w:instrText>Постановление Правитель</w:instrText>
      </w:r>
      <w:r>
        <w:instrText>ства РФ от 19.06.2012 N 608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действующая редакция (действ. с 01.10.2022)"</w:instrText>
      </w:r>
      <w:r>
        <w:fldChar w:fldCharType="separate"/>
      </w:r>
      <w:r>
        <w:rPr>
          <w:color w:val="0000AA"/>
          <w:u w:val="single"/>
        </w:rPr>
        <w:t>пункта 5 Положения о Министерстве здравоохранения Российской Федерации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"kodeks://link/d?nd=902353904&amp;point=mark=00000000000000000000000000000000000</w:instrText>
      </w:r>
      <w:r>
        <w:instrText>0000000000000007D20K3"\o"’’Об утверждении Положения о Министерстве здравоохранения Российской Федерации (с изменениями на 29 сентября 2022 года)’’</w:instrText>
      </w:r>
    </w:p>
    <w:p w:rsidR="00000000" w:rsidRDefault="00522DA0">
      <w:pPr>
        <w:pStyle w:val="FORMATTEXT"/>
        <w:ind w:firstLine="568"/>
        <w:jc w:val="both"/>
      </w:pPr>
      <w:r>
        <w:instrText>Постановление Правительства РФ от 19.06.2012 N 608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действующая редакция (действ. с 01.10.2022)"</w:instrText>
      </w:r>
      <w:r>
        <w:fldChar w:fldCharType="separate"/>
      </w:r>
      <w:r>
        <w:rPr>
          <w:color w:val="0000AA"/>
          <w:u w:val="single"/>
        </w:rPr>
        <w:t>постан</w:t>
      </w:r>
      <w:r>
        <w:rPr>
          <w:color w:val="0000AA"/>
          <w:u w:val="single"/>
        </w:rPr>
        <w:t>овлением Правительства Российской Федерации от 19 июня 2012 г. N 608</w:t>
      </w:r>
      <w:r>
        <w:fldChar w:fldCharType="end"/>
      </w:r>
      <w:r>
        <w:t xml:space="preserve"> (Собрание законодательства Российской Федерации, 2012, N 26, ст.3526; 2022, N 40, ст.6835), 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jc w:val="both"/>
      </w:pPr>
      <w:r>
        <w:t>приказываю:</w:t>
      </w:r>
    </w:p>
    <w:p w:rsidR="00000000" w:rsidRDefault="00522DA0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"kodeks://link/d?nd=1300034118&amp;point=mark=</w:instrText>
      </w:r>
      <w:r>
        <w:instrText>000000000000000000000000000000000000000000000000006560IO"\o"’’Об утверждении Порядка допуска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Порядок допуска лиц</w:t>
      </w:r>
      <w:r>
        <w:rPr>
          <w:color w:val="0000AA"/>
          <w:u w:val="single"/>
        </w:rPr>
        <w:t>,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 образовательную деятельность, а также лиц с высшим медицинским или высшим фармацевти</w:t>
      </w:r>
      <w:r>
        <w:rPr>
          <w:color w:val="0000AA"/>
          <w:u w:val="single"/>
        </w:rPr>
        <w:t>ческим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</w:t>
      </w:r>
      <w:r>
        <w:rPr>
          <w:color w:val="0000AA"/>
          <w:u w:val="single"/>
        </w:rPr>
        <w:t xml:space="preserve"> фармацевтическим образованием</w:t>
      </w:r>
      <w:r>
        <w:fldChar w:fldCharType="end"/>
      </w:r>
      <w:r>
        <w:t>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2. Признать утратившим силу </w:t>
      </w:r>
      <w:r>
        <w:fldChar w:fldCharType="begin"/>
      </w:r>
      <w:r>
        <w:instrText xml:space="preserve"> HYPERLINK "kodeks://link/d?nd=420367626&amp;point=mark=0000000000000000000000000000000000000000000000000064U0IK"\o"’’Об утверждении Порядка допуска лиц, не завершивших освоение образовательных пр</w:instrText>
      </w:r>
      <w:r>
        <w:instrText>ограмм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27.06.2016 N 419н</w:instrText>
      </w:r>
    </w:p>
    <w:p w:rsidR="00000000" w:rsidRDefault="00522DA0">
      <w:pPr>
        <w:pStyle w:val="FORMATTEXT"/>
        <w:ind w:firstLine="568"/>
        <w:jc w:val="both"/>
      </w:pPr>
      <w:r>
        <w:instrText>Статус: недействующий  (действ. с 08.08.2016 по 31.12.2022)"</w:instrText>
      </w:r>
      <w:r>
        <w:fldChar w:fldCharType="separate"/>
      </w:r>
      <w:r>
        <w:rPr>
          <w:color w:val="BF2F1C"/>
          <w:u w:val="single"/>
        </w:rPr>
        <w:t>приказ Министерства здравоохранения Российской Федерации от 27 июня 2016 г. N 419н "Об утверждении Порядка допуска лиц, не завершивших осв</w:t>
      </w:r>
      <w:r>
        <w:rPr>
          <w:color w:val="BF2F1C"/>
          <w:u w:val="single"/>
        </w:rPr>
        <w:t>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</w:t>
      </w:r>
      <w:r>
        <w:rPr>
          <w:color w:val="BF2F1C"/>
          <w:u w:val="single"/>
        </w:rPr>
        <w:t>х среднего медицинского или среднего фармацевтического персонала"</w:t>
      </w:r>
      <w:r>
        <w:fldChar w:fldCharType="end"/>
      </w:r>
      <w:r>
        <w:t xml:space="preserve"> (зарегистрирован Министерством юстиции Российской Федерации 27 июля 2016 г., регистрационный N 42977).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3. Настоящий приказ вступает в силу с 1 января 2023 года и действует до 1 марта 202</w:t>
      </w:r>
      <w:r>
        <w:t>5 года.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jc w:val="right"/>
      </w:pPr>
      <w:r>
        <w:t>Министр</w:t>
      </w:r>
    </w:p>
    <w:p w:rsidR="00000000" w:rsidRDefault="00522DA0">
      <w:pPr>
        <w:pStyle w:val="FORMATTEXT"/>
        <w:jc w:val="right"/>
      </w:pPr>
      <w:r>
        <w:t xml:space="preserve">М.А.Мурашко </w:t>
      </w:r>
    </w:p>
    <w:p w:rsidR="00000000" w:rsidRDefault="00522DA0">
      <w:pPr>
        <w:pStyle w:val="FORMATTEXT"/>
        <w:jc w:val="both"/>
      </w:pPr>
      <w:r>
        <w:t>Зарегистрировано</w:t>
      </w:r>
    </w:p>
    <w:p w:rsidR="00000000" w:rsidRDefault="00522DA0">
      <w:pPr>
        <w:pStyle w:val="FORMATTEXT"/>
        <w:jc w:val="both"/>
      </w:pPr>
      <w:r>
        <w:t>в Министерстве юстиции</w:t>
      </w:r>
    </w:p>
    <w:p w:rsidR="00000000" w:rsidRDefault="00522DA0">
      <w:pPr>
        <w:pStyle w:val="FORMATTEXT"/>
        <w:jc w:val="both"/>
      </w:pPr>
      <w:r>
        <w:t>Российской Федерации</w:t>
      </w:r>
    </w:p>
    <w:p w:rsidR="00000000" w:rsidRDefault="00522DA0">
      <w:pPr>
        <w:pStyle w:val="FORMATTEXT"/>
        <w:jc w:val="both"/>
      </w:pPr>
      <w:r>
        <w:t>30 ноября 2022 года,</w:t>
      </w:r>
    </w:p>
    <w:p w:rsidR="00000000" w:rsidRDefault="00522DA0">
      <w:pPr>
        <w:pStyle w:val="FORMATTEXT"/>
        <w:jc w:val="both"/>
      </w:pPr>
      <w:r>
        <w:t xml:space="preserve">регистрационный N 71226 </w:t>
      </w:r>
    </w:p>
    <w:p w:rsidR="00000000" w:rsidRDefault="00522DA0">
      <w:pPr>
        <w:pStyle w:val="FORMATTEXT"/>
        <w:jc w:val="right"/>
      </w:pPr>
      <w:r>
        <w:t>Приложение</w:t>
      </w:r>
    </w:p>
    <w:p w:rsidR="00000000" w:rsidRDefault="00522DA0">
      <w:pPr>
        <w:pStyle w:val="FORMATTEXT"/>
        <w:jc w:val="right"/>
      </w:pPr>
      <w:r>
        <w:t>к приказу Министерства здравоохранения</w:t>
      </w:r>
    </w:p>
    <w:p w:rsidR="00000000" w:rsidRDefault="00522DA0">
      <w:pPr>
        <w:pStyle w:val="FORMATTEXT"/>
        <w:jc w:val="right"/>
      </w:pPr>
      <w:r>
        <w:t>Российской Федерации</w:t>
      </w:r>
    </w:p>
    <w:p w:rsidR="00000000" w:rsidRDefault="00522DA0">
      <w:pPr>
        <w:pStyle w:val="FORMATTEXT"/>
        <w:jc w:val="right"/>
      </w:pPr>
      <w:r>
        <w:t xml:space="preserve">от 1 ноября 2022 года N 715н </w:t>
      </w:r>
    </w:p>
    <w:p w:rsidR="00000000" w:rsidRDefault="00522DA0">
      <w:pPr>
        <w:pStyle w:val="HEADERTEXT"/>
        <w:rPr>
          <w:b/>
          <w:bCs/>
        </w:rPr>
      </w:pPr>
    </w:p>
    <w:p w:rsidR="00000000" w:rsidRDefault="00522DA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Порядок допуска </w:t>
      </w:r>
      <w:r>
        <w:rPr>
          <w:b/>
          <w:bCs/>
        </w:rPr>
        <w:t>лиц,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 образовательную деятельность, а также лиц с высшим медицинским или высшим фармаце</w:t>
      </w:r>
      <w:r>
        <w:rPr>
          <w:b/>
          <w:bCs/>
        </w:rPr>
        <w:t xml:space="preserve">втическим образованием, полученным в российских или иностранных организациях, осуществляющих образовательную деятельность, к </w:t>
      </w:r>
      <w:r>
        <w:rPr>
          <w:b/>
          <w:bCs/>
        </w:rPr>
        <w:lastRenderedPageBreak/>
        <w:t>осуществлению медицинской деятельности или фармацевтической деятельности на должностях специалистов со средним медицинским или сред</w:t>
      </w:r>
      <w:r>
        <w:rPr>
          <w:b/>
          <w:bCs/>
        </w:rPr>
        <w:t xml:space="preserve">ним фармацевтическим образованием </w:t>
      </w:r>
    </w:p>
    <w:p w:rsidR="00000000" w:rsidRDefault="00522DA0">
      <w:pPr>
        <w:pStyle w:val="FORMATTEXT"/>
        <w:ind w:firstLine="568"/>
        <w:jc w:val="both"/>
      </w:pPr>
      <w:r>
        <w:t>1. В соответствии с настоящим Порядком допуска лиц,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</w:t>
      </w:r>
      <w:r>
        <w:t xml:space="preserve"> образовательную деятельность,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или фармац</w:t>
      </w:r>
      <w:r>
        <w:t>евтической деятельности на должностях специалистов со средним медицинским или средним фармацевтическим образованием (далее - Порядок), лица, не завершившие освоение образовательных программ высшего медицинского или высшего фармацевтического образования в р</w:t>
      </w:r>
      <w:r>
        <w:t>оссийских или иностранных организациях, осуществляющих образовательную деятельность, а также лица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</w:t>
      </w:r>
      <w:r>
        <w:t>ть,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2. Допуск лиц, не завершивших освоение образовательных программ</w:t>
      </w:r>
      <w:r>
        <w:t xml:space="preserve"> высшего медицинского или высшего фармацевтического образования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</w:t>
      </w:r>
      <w:r>
        <w:t xml:space="preserve"> средним медицинским или средним фармацевтическим образованием (далее - лица, не завершившие освоение образовательных программ) осуществляется при наличии справки об обучении или о периоде обучения</w:t>
      </w:r>
      <w:r>
        <w:rPr>
          <w:noProof/>
          <w:position w:val="-11"/>
        </w:rPr>
        <w:drawing>
          <wp:inline distT="0" distB="0" distL="0" distR="0">
            <wp:extent cx="857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объеме и по специаль</w:t>
      </w:r>
      <w:r>
        <w:t>ности (направлению подготовки)</w:t>
      </w:r>
      <w:r>
        <w:rPr>
          <w:noProof/>
          <w:position w:val="-11"/>
        </w:rPr>
        <w:drawing>
          <wp:inline distT="0" distB="0" distL="0" distR="0">
            <wp:extent cx="1047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соответствующим требованиям к образованию, установленным </w:t>
      </w:r>
      <w:r>
        <w:fldChar w:fldCharType="begin"/>
      </w:r>
      <w:r>
        <w:instrText xml:space="preserve"> HYPERLINK "kodeks://link/d?nd=1300034118&amp;point=mark=000000000000000000000000000000000000000000000000007E00KF"\o"’’Об утверждении По</w:instrText>
      </w:r>
      <w:r>
        <w:instrText>рядка допуска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пунктами 30-36 Порядка</w:t>
      </w:r>
      <w:r>
        <w:fldChar w:fldCharType="end"/>
      </w:r>
      <w:r>
        <w:t>, а также положительного результата сдачи экзамена по допуску к осуществл</w:t>
      </w:r>
      <w:r>
        <w:t xml:space="preserve">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(далее - экзамен), подтвержденного выпиской из протокола сдачи экзамена. </w:t>
      </w:r>
    </w:p>
    <w:p w:rsidR="00000000" w:rsidRDefault="00522DA0">
      <w:pPr>
        <w:pStyle w:val="FORMATTEXT"/>
        <w:jc w:val="both"/>
      </w:pPr>
      <w:r>
        <w:t xml:space="preserve">________________ </w:t>
      </w:r>
    </w:p>
    <w:p w:rsidR="00000000" w:rsidRDefault="00522DA0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8572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"kodeks://link/d?nd=902389617&amp;point=mark=00000000000000000000000000000000000000000000000000A8Q0NF"\o"’’Об образовании в Российской Федерации (с изменениями на 29 декабря 2022 года) (редакция, действующая с 11 января 20</w:instrText>
      </w:r>
      <w:r>
        <w:instrText>23 года)’’</w:instrText>
      </w:r>
    </w:p>
    <w:p w:rsidR="00000000" w:rsidRDefault="00522DA0">
      <w:pPr>
        <w:pStyle w:val="FORMATTEXT"/>
        <w:ind w:firstLine="568"/>
        <w:jc w:val="both"/>
      </w:pPr>
      <w:r>
        <w:instrText>Федеральный закон от 29.12.2012 N 273-ФЗ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E48B00"/>
          <w:u w:val="single"/>
        </w:rPr>
        <w:t>Часть 12 статьи 60 Федерального закона от 29 декабря 2012 г.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</w:t>
      </w:r>
      <w:r>
        <w:t xml:space="preserve">едерации, 2012, N 53, ст.7598) (далее - </w:t>
      </w:r>
      <w:r>
        <w:fldChar w:fldCharType="begin"/>
      </w:r>
      <w:r>
        <w:instrText xml:space="preserve"> HYPERLINK "kodeks://link/d?nd=902389617&amp;point=mark=000000000000000000000000000000000000000000000000007D20K3"\o"’’Об образовании в Российской Федерации (с изменениями на 29 декабря 2022 года) (редакция, действующая с</w:instrText>
      </w:r>
      <w:r>
        <w:instrText xml:space="preserve"> 11 января 2023 года)’’</w:instrText>
      </w:r>
    </w:p>
    <w:p w:rsidR="00000000" w:rsidRDefault="00522DA0">
      <w:pPr>
        <w:pStyle w:val="FORMATTEXT"/>
        <w:ind w:firstLine="568"/>
        <w:jc w:val="both"/>
      </w:pPr>
      <w:r>
        <w:instrText>Федеральный закон от 29.12.2012 N 273-ФЗ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E48B00"/>
          <w:u w:val="single"/>
        </w:rPr>
        <w:t>Федеральный закон N 273-ФЗ</w:t>
      </w:r>
      <w:r>
        <w:fldChar w:fldCharType="end"/>
      </w:r>
      <w:r>
        <w:t>).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10477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"kodeks://link/d?nd=499045862&amp;point=mark=0000000000000000000</w:instrText>
      </w:r>
      <w:r>
        <w:instrText>000000000000000000000000000000064U0IK"\o"’’Об утверждении перечней специальностей и направлений подготовки высшего образования (с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Министерства образования и науки Российской Федерации от 12.09.2013 N 1061</w:instrText>
      </w:r>
    </w:p>
    <w:p w:rsidR="00000000" w:rsidRDefault="00522DA0">
      <w:pPr>
        <w:pStyle w:val="FORMATTEXT"/>
        <w:ind w:firstLine="568"/>
        <w:jc w:val="both"/>
      </w:pPr>
      <w:r>
        <w:instrText xml:space="preserve">Статус: действующая редакция (действ. </w:instrText>
      </w:r>
      <w:r>
        <w:instrText>с 24.04.2022)"</w:instrText>
      </w:r>
      <w:r>
        <w:fldChar w:fldCharType="separate"/>
      </w:r>
      <w:r>
        <w:rPr>
          <w:color w:val="0000AA"/>
          <w:u w:val="single"/>
        </w:rPr>
        <w:t>Приказ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</w:t>
      </w:r>
      <w:r>
        <w:fldChar w:fldCharType="end"/>
      </w:r>
      <w:r>
        <w:t xml:space="preserve"> (зарегистрирован Министерством юстиции Российской Федерации</w:t>
      </w:r>
      <w:r>
        <w:t xml:space="preserve"> 14 октября 2013 г., регистрационный N 30163) с изменениями, внесенными </w:t>
      </w:r>
      <w:r>
        <w:fldChar w:fldCharType="begin"/>
      </w:r>
      <w:r>
        <w:instrText xml:space="preserve"> HYPERLINK "kodeks://link/d?nd=499075655&amp;point=mark=000000000000000000000000000000000000000000000000007D20K3"\o"’’О внесении изменений в перечни специальностей и направлений подготовки</w:instrText>
      </w:r>
      <w:r>
        <w:instrText xml:space="preserve"> высшего образования, утвержденные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Министерства образования и науки Российской Федерации от 29.01.2014 N 63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25.03.2014"</w:instrText>
      </w:r>
      <w:r>
        <w:fldChar w:fldCharType="separate"/>
      </w:r>
      <w:r>
        <w:rPr>
          <w:color w:val="0000AA"/>
          <w:u w:val="single"/>
        </w:rPr>
        <w:t>приказами Министерства образования и науки Российской Федерации от 29 января 2014 г. N 63</w:t>
      </w:r>
      <w:r>
        <w:fldChar w:fldCharType="end"/>
      </w:r>
      <w:r>
        <w:t xml:space="preserve"> (зарегистри</w:t>
      </w:r>
      <w:r>
        <w:t xml:space="preserve">рован Министерством юстиции Российской Федерации 28 февраля 2014 г., регистрационный N 31448), </w:t>
      </w:r>
      <w:r>
        <w:fldChar w:fldCharType="begin"/>
      </w:r>
      <w:r>
        <w:instrText xml:space="preserve"> HYPERLINK "kodeks://link/d?nd=420218271&amp;point=mark=000000000000000000000000000000000000000000000000007D20K3"\o"’’О внесении изменений в перечни специальностей и</w:instrText>
      </w:r>
      <w:r>
        <w:instrText xml:space="preserve"> направлений подготовки высшего образования, утвержденные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Министерства образования и науки Российской Федерации от 20.08.2014 N 1033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21.10.2014"</w:instrText>
      </w:r>
      <w:r>
        <w:fldChar w:fldCharType="separate"/>
      </w:r>
      <w:r>
        <w:rPr>
          <w:color w:val="0000AA"/>
          <w:u w:val="single"/>
        </w:rPr>
        <w:t>от 20 августа 2014 г. N 1033</w:t>
      </w:r>
      <w:r>
        <w:fldChar w:fldCharType="end"/>
      </w:r>
      <w:r>
        <w:t xml:space="preserve"> (зарегистрирован Министерством юстиции Российск</w:t>
      </w:r>
      <w:r>
        <w:t xml:space="preserve">ой Федерации 3 сентября 2014 г., регистрационный N 33947), </w:t>
      </w:r>
      <w:r>
        <w:fldChar w:fldCharType="begin"/>
      </w:r>
      <w:r>
        <w:instrText xml:space="preserve"> HYPERLINK "kodeks://link/d?nd=420229041"\o"’’О внесении изменения в перечни специальностей и направлений подготовки высшего образования, утвержденные ...’’</w:instrText>
      </w:r>
    </w:p>
    <w:p w:rsidR="00000000" w:rsidRDefault="00522DA0">
      <w:pPr>
        <w:pStyle w:val="FORMATTEXT"/>
        <w:ind w:firstLine="568"/>
        <w:jc w:val="both"/>
      </w:pPr>
      <w:r>
        <w:instrText xml:space="preserve">Приказ Министерства образования и науки </w:instrText>
      </w:r>
      <w:r>
        <w:instrText>Российской Федерации от 13.10.2014 N 1313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02.12.2014"</w:instrText>
      </w:r>
      <w:r>
        <w:fldChar w:fldCharType="separate"/>
      </w:r>
      <w:r>
        <w:rPr>
          <w:color w:val="0000AA"/>
          <w:u w:val="single"/>
        </w:rPr>
        <w:t>от 13 октября 2014 г. N 1313</w:t>
      </w:r>
      <w:r>
        <w:fldChar w:fldCharType="end"/>
      </w:r>
      <w:r>
        <w:t xml:space="preserve"> (зарегистрирован Министерством юстиции Российской Федерации 13 ноября 2014 г., регистрационный N 34691), </w:t>
      </w:r>
      <w:r>
        <w:fldChar w:fldCharType="begin"/>
      </w:r>
      <w:r>
        <w:instrText xml:space="preserve"> HYPERLINK "kodeks://link/d?nd=420266264"\o"’’</w:instrText>
      </w:r>
      <w:r>
        <w:instrText>О внесении изменений в приказ Министерства образования и науки Российской Федерации от 12 сентября 2013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Министерства образования и науки Российской Федерации от 25.03.2015 N 270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05.05.2015"</w:instrText>
      </w:r>
      <w:r>
        <w:fldChar w:fldCharType="separate"/>
      </w:r>
      <w:r>
        <w:rPr>
          <w:color w:val="0000AA"/>
          <w:u w:val="single"/>
        </w:rPr>
        <w:t>от 25 марта 2015 г. N 270</w:t>
      </w:r>
      <w:r>
        <w:fldChar w:fldCharType="end"/>
      </w:r>
      <w:r>
        <w:t xml:space="preserve"> (заре</w:t>
      </w:r>
      <w:r>
        <w:t xml:space="preserve">гистрирован Министерством юстиции Российской Федерации 22 апреля 2015 г., регистрационный N 36994), </w:t>
      </w:r>
      <w:r>
        <w:fldChar w:fldCharType="begin"/>
      </w:r>
      <w:r>
        <w:instrText xml:space="preserve"> HYPERLINK "kodeks://link/d?nd=420309149"\o"’’О внесении изменений в перечни специальностей и направлений подготовки высшего образования, утвержденные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Министерства образования и науки Российской Федерации от 01.10.2015 N 1080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01.11.2015"</w:instrText>
      </w:r>
      <w:r>
        <w:fldChar w:fldCharType="separate"/>
      </w:r>
      <w:r>
        <w:rPr>
          <w:color w:val="0000AA"/>
          <w:u w:val="single"/>
        </w:rPr>
        <w:t>от 1 октября 2015 г. N 1080</w:t>
      </w:r>
      <w:r>
        <w:fldChar w:fldCharType="end"/>
      </w:r>
      <w:r>
        <w:t xml:space="preserve"> (зарегистрирован Министерством юстиции Российской Федерации 19 октября 2015 г., регистрационный N 39355), </w:t>
      </w:r>
      <w:r>
        <w:fldChar w:fldCharType="begin"/>
      </w:r>
      <w:r>
        <w:instrText xml:space="preserve"> HYPE</w:instrText>
      </w:r>
      <w:r>
        <w:instrText>RLINK "kodeks://link/d?nd=420386110"\o"’’О внесении изменений в перечни специальностей и направлений подготовки высшего образования, утвержденные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Министерства образования и науки Российской Федерации от 01.12.2016 N 1508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</w:instrText>
      </w:r>
      <w:r>
        <w:instrText>.01.2017"</w:instrText>
      </w:r>
      <w:r>
        <w:fldChar w:fldCharType="separate"/>
      </w:r>
      <w:r>
        <w:rPr>
          <w:color w:val="0000AA"/>
          <w:u w:val="single"/>
        </w:rPr>
        <w:t>от 1 декабря 2016 г. N 1508</w:t>
      </w:r>
      <w:r>
        <w:fldChar w:fldCharType="end"/>
      </w:r>
      <w:r>
        <w:t xml:space="preserve"> (зарегистрирован Министерством юстиции Российской Федерации 20 декабря 2016 г., регистрационный N 44807), </w:t>
      </w:r>
      <w:r>
        <w:fldChar w:fldCharType="begin"/>
      </w:r>
      <w:r>
        <w:instrText xml:space="preserve"> HYPERLINK "kodeks://link/d?nd=456061801"\o"’’О внесении изменений в перечни специальностей и направлений подг</w:instrText>
      </w:r>
      <w:r>
        <w:instrText>отовки высшего образования’’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Министерства образования и науки Российской Федерации от 10.04.2017 N 320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22.05.2017"</w:instrText>
      </w:r>
      <w:r>
        <w:fldChar w:fldCharType="separate"/>
      </w:r>
      <w:r>
        <w:rPr>
          <w:color w:val="0000AA"/>
          <w:u w:val="single"/>
        </w:rPr>
        <w:t>от 10 апреля 2017 г. N 320</w:t>
      </w:r>
      <w:r>
        <w:fldChar w:fldCharType="end"/>
      </w:r>
      <w:r>
        <w:t xml:space="preserve"> (зарегистрирован Министерством юстиции Российской Федерации 10 мая 2017 г., регистрац</w:t>
      </w:r>
      <w:r>
        <w:t xml:space="preserve">ионный N 46662), </w:t>
      </w:r>
      <w:r>
        <w:fldChar w:fldCharType="begin"/>
      </w:r>
      <w:r>
        <w:instrText xml:space="preserve"> HYPERLINK "kodeks://link/d?nd=456061830&amp;point=mark=000000000000000000000000000000000000000000000000007D20K3"\o"’’Об утверждении перечней направлений подготовки высшего образования, входящих в укрупненную группу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Министерства о</w:instrText>
      </w:r>
      <w:r>
        <w:instrText>бразования и науки Российской Федерации от 11.04.2017 N 328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08.07.2017"</w:instrText>
      </w:r>
      <w:r>
        <w:fldChar w:fldCharType="separate"/>
      </w:r>
      <w:r>
        <w:rPr>
          <w:color w:val="0000AA"/>
          <w:u w:val="single"/>
        </w:rPr>
        <w:t>от 11 апреля 2017 г. N 328</w:t>
      </w:r>
      <w:r>
        <w:fldChar w:fldCharType="end"/>
      </w:r>
      <w:r>
        <w:t xml:space="preserve"> (зарегистрирован Министерством юстиции Российской Федерации 23 июня 2017 г., регистрационный N 47167), </w:t>
      </w:r>
      <w:r>
        <w:fldChar w:fldCharType="begin"/>
      </w:r>
      <w:r>
        <w:instrText xml:space="preserve"> HYPERLINK "kodeks://link/d?nd=5</w:instrText>
      </w:r>
      <w:r>
        <w:instrText>42621609&amp;point=mark=0000000000000000000000000000000000000000000000000064U0IK"\o"’’О внесении изменений в перечни специальностей и направлений подготовки высшего образования’’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Министерства образования и науки Российской Федерации от 23.03.2018 N 210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24.04.2018"</w:instrText>
      </w:r>
      <w:r>
        <w:fldChar w:fldCharType="separate"/>
      </w:r>
      <w:r>
        <w:rPr>
          <w:color w:val="0000AA"/>
          <w:u w:val="single"/>
        </w:rPr>
        <w:t>от 23 марта 2018 г. N 210</w:t>
      </w:r>
      <w:r>
        <w:fldChar w:fldCharType="end"/>
      </w:r>
      <w:r>
        <w:t xml:space="preserve"> (зарегистрирован Министерством юстиции Российской Федерации 11 апреля 2018 г., регистрационный N 50727), с изменениями, внесенными </w:t>
      </w:r>
      <w:r>
        <w:fldChar w:fldCharType="begin"/>
      </w:r>
      <w:r>
        <w:instrText xml:space="preserve"> HYPERLINK "kodeks://link/d?nd=561233278&amp;point=mark=0000000000000</w:instrText>
      </w:r>
      <w:r>
        <w:instrText>00000000000000000000000000000000000007D20K3"\o"’’О внесении изменения в перечень направлений подготовки высшего образования - бакалавриата, утвержденный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Министерства науки и высшего образования Российской Федерации от 30.08.2019 N 664</w:instrText>
      </w:r>
    </w:p>
    <w:p w:rsidR="00000000" w:rsidRDefault="00522DA0">
      <w:pPr>
        <w:pStyle w:val="FORMATTEXT"/>
        <w:ind w:firstLine="568"/>
        <w:jc w:val="both"/>
      </w:pPr>
      <w:r>
        <w:instrText xml:space="preserve">Статус: </w:instrText>
      </w:r>
      <w:r>
        <w:instrText>действует с 06.10.2019"</w:instrText>
      </w:r>
      <w:r>
        <w:fldChar w:fldCharType="separate"/>
      </w:r>
      <w:r>
        <w:rPr>
          <w:color w:val="0000AA"/>
          <w:u w:val="single"/>
        </w:rPr>
        <w:t>приказами Министерства науки и высшего образования Российской Федерации от 30 августа 2019 г. N 664</w:t>
      </w:r>
      <w:r>
        <w:fldChar w:fldCharType="end"/>
      </w:r>
      <w:r>
        <w:t xml:space="preserve"> (зарегистрирован Министерством юстиции Российской Федерации 23 сентября 2019 г., регистрационный N 56026), </w:t>
      </w:r>
      <w:r>
        <w:fldChar w:fldCharType="begin"/>
      </w:r>
      <w:r>
        <w:instrText xml:space="preserve"> HYPERLINK "kodeks://li</w:instrText>
      </w:r>
      <w:r>
        <w:instrText>nk/d?nd=603420018&amp;point=mark=000000000000000000000000000000000000000000000000007D20K3"\o"’’О внесении изменений в перечни специальностей и направлений подготовки высшего образования, утвержденные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Министерства науки и высшего образования Россий</w:instrText>
      </w:r>
      <w:r>
        <w:instrText>ской Федерации от 15.04.2021 N 296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08.05.2021"</w:instrText>
      </w:r>
      <w:r>
        <w:fldChar w:fldCharType="separate"/>
      </w:r>
      <w:r>
        <w:rPr>
          <w:color w:val="0000AA"/>
          <w:u w:val="single"/>
        </w:rPr>
        <w:t>от 15 апреля 2021 г. N 296</w:t>
      </w:r>
      <w:r>
        <w:fldChar w:fldCharType="end"/>
      </w:r>
      <w:r>
        <w:t xml:space="preserve"> (зарегистрирован Министерством юстиции Российской Федерации 27 апреля 2021 г., регистрационный N 63245) и </w:t>
      </w:r>
      <w:r>
        <w:fldChar w:fldCharType="begin"/>
      </w:r>
      <w:r>
        <w:instrText xml:space="preserve"> HYPERLINK "kodeks://link/d?nd=727784179&amp;point=mark=00</w:instrText>
      </w:r>
      <w:r>
        <w:instrText>00000000000000000000000000000000000000000000000064S0IJ"\o"’’О внесении изменения в перечень специальностей высшего образования - подготовки кадров высшей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Министерства науки и высшего образования Российской Федерации от 13.12.2021 N 1229</w:instrText>
      </w:r>
    </w:p>
    <w:p w:rsidR="00000000" w:rsidRDefault="00522DA0">
      <w:pPr>
        <w:pStyle w:val="FORMATTEXT"/>
        <w:ind w:firstLine="568"/>
        <w:jc w:val="both"/>
      </w:pPr>
      <w:r>
        <w:instrText>Статус</w:instrText>
      </w:r>
      <w:r>
        <w:instrText>: действует с 24.04.2022"</w:instrText>
      </w:r>
      <w:r>
        <w:fldChar w:fldCharType="separate"/>
      </w:r>
      <w:r>
        <w:rPr>
          <w:color w:val="0000AA"/>
          <w:u w:val="single"/>
        </w:rPr>
        <w:t>от 13 декабря 2021 г. N 1229</w:t>
      </w:r>
      <w:r>
        <w:fldChar w:fldCharType="end"/>
      </w:r>
      <w:r>
        <w:t xml:space="preserve"> (зарегистрирован Министерством юстиции Российской Федерации 13 апреля 2022 г., регистрационный N 68183).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3. Допуск лиц с высшим медицинским или высшим фармацевтическим образованием, полученным в рос</w:t>
      </w:r>
      <w:r>
        <w:t>сийских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образованием, осуществляется при на</w:t>
      </w:r>
      <w:r>
        <w:t>личии диплома специалиста (диплома бакалавра) по специальности (направлению подготовки)</w:t>
      </w:r>
      <w:r>
        <w:rPr>
          <w:noProof/>
          <w:position w:val="-11"/>
        </w:rPr>
        <w:drawing>
          <wp:inline distT="0" distB="0" distL="0" distR="0">
            <wp:extent cx="8572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соответствующей требованиям к образованию, установленным </w:t>
      </w:r>
      <w:r>
        <w:fldChar w:fldCharType="begin"/>
      </w:r>
      <w:r>
        <w:instrText xml:space="preserve"> HYPERLINK "kodeks://link/d?nd=1300034118&amp;point=mark=000000000000000000000</w:instrText>
      </w:r>
      <w:r>
        <w:instrText>000000000000000000000000000007E00KF"\o"’’Об утверждении Порядка допуска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пунктами 30-36 Порядка</w:t>
      </w:r>
      <w:r>
        <w:fldChar w:fldCharType="end"/>
      </w:r>
      <w:r>
        <w:t>, а также полож</w:t>
      </w:r>
      <w:r>
        <w:t>ительного результата сдачи экзамена, подтвержденного выпиской из протокола сдачи экзамена.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4. Допуск лиц с высшим медицинским или высшим фармацевтическим образованием, полученным в иностранных организациях, осуществляющих образовательную деятельность, к о</w:t>
      </w:r>
      <w:r>
        <w:t>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</w:t>
      </w:r>
      <w:r>
        <w:rPr>
          <w:noProof/>
          <w:position w:val="-11"/>
        </w:rPr>
        <w:drawing>
          <wp:inline distT="0" distB="0" distL="0" distR="0">
            <wp:extent cx="10477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осуществляется при наличии диплома специалиста (диплома</w:t>
      </w:r>
      <w:r>
        <w:t xml:space="preserve"> бакалавра) по специальности (направлению подготовки), соответствующей требованиям к образованию, установленным </w:t>
      </w:r>
      <w:r>
        <w:fldChar w:fldCharType="begin"/>
      </w:r>
      <w:r>
        <w:instrText xml:space="preserve"> HYPERLINK "kodeks://link/d?nd=1300034118&amp;point=mark=000000000000000000000000000000000000000000000000007E00KF"\o"’’Об утверждении Порядка допуск</w:instrText>
      </w:r>
      <w:r>
        <w:instrText>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пунктами 30-36 Порядка</w:t>
      </w:r>
      <w:r>
        <w:fldChar w:fldCharType="end"/>
      </w:r>
      <w:r>
        <w:t xml:space="preserve">, после признания в Российской Федерации полученных образования и (или) квалификации </w:t>
      </w:r>
      <w:r>
        <w:t xml:space="preserve">в порядке, установленном законодательством Российской Федерации об образовании, установления федеральным органом исполнительной власти, осуществляющим функции по контролю и надзору в сфере охраны здоровья, в утвержденном им порядке соответствия полученных </w:t>
      </w:r>
      <w:r>
        <w:t>образования и (или) квалификации квалификационным требованиям к медицинским и фармацевтическим работникам</w:t>
      </w:r>
      <w:r>
        <w:rPr>
          <w:noProof/>
          <w:position w:val="-11"/>
        </w:rPr>
        <w:drawing>
          <wp:inline distT="0" distB="0" distL="0" distR="0">
            <wp:extent cx="10477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или в соответствии с международными договорами Российской Федерации, регулирующими вопросы признания и установлен</w:t>
      </w:r>
      <w:r>
        <w:t>ия эквивалентности иностранного образования и (или) иностранной квалификации, и законодательством Российской Федерации</w:t>
      </w:r>
      <w:r>
        <w:rPr>
          <w:noProof/>
          <w:position w:val="-11"/>
        </w:rPr>
        <w:drawing>
          <wp:inline distT="0" distB="0" distL="0" distR="0">
            <wp:extent cx="1047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а также положительного результата сдачи экзамена, подтвержденного выпиской из протокола сдачи экзамен</w:t>
      </w:r>
      <w:r>
        <w:t xml:space="preserve">а. </w:t>
      </w:r>
    </w:p>
    <w:p w:rsidR="00000000" w:rsidRDefault="00522DA0">
      <w:pPr>
        <w:pStyle w:val="FORMATTEXT"/>
        <w:jc w:val="both"/>
      </w:pPr>
      <w:r>
        <w:t xml:space="preserve">________________ </w:t>
      </w:r>
    </w:p>
    <w:p w:rsidR="00000000" w:rsidRDefault="00522DA0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10477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Часть 6_1 </w:t>
      </w:r>
      <w:r>
        <w:fldChar w:fldCharType="begin"/>
      </w:r>
      <w:r>
        <w:instrText xml:space="preserve"> HYPERLINK "kodeks://link/d?nd=902312609&amp;point=mark=00000000000000000000000000000000000000000000000000A720N9"\o"’’Об основах охраны здоровья граждан в Российской Федерации (с изменениями на 28 декабря 2022 года)</w:instrText>
      </w:r>
      <w:r>
        <w:instrText xml:space="preserve"> (редакция, действующая с 11 января 2023 года)’’</w:instrText>
      </w:r>
    </w:p>
    <w:p w:rsidR="00000000" w:rsidRDefault="00522DA0">
      <w:pPr>
        <w:pStyle w:val="FORMATTEXT"/>
        <w:ind w:firstLine="568"/>
        <w:jc w:val="both"/>
      </w:pPr>
      <w:r>
        <w:instrText>Федеральный закон от 21.11.2011 N 323-ФЗ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E48B00"/>
          <w:u w:val="single"/>
        </w:rPr>
        <w:t>статьи 69 Федерального закона от 21 ноября 2011 г. N 323-ФЗ "Об основах охраны здоровья граждан в Российской Федер</w:t>
      </w:r>
      <w:r>
        <w:rPr>
          <w:color w:val="E48B00"/>
          <w:u w:val="single"/>
        </w:rPr>
        <w:t>ации"</w:t>
      </w:r>
      <w:r>
        <w:fldChar w:fldCharType="end"/>
      </w:r>
      <w:r>
        <w:t xml:space="preserve"> (Собрание законодательства Российской Федерации, 2011, N 48, ст.6724; 2022, N 29, ст.5242) (далее - </w:t>
      </w:r>
      <w:r>
        <w:fldChar w:fldCharType="begin"/>
      </w:r>
      <w:r>
        <w:instrText xml:space="preserve"> HYPERLINK "kodeks://link/d?nd=902312609&amp;point=mark=0000000000000000000000000000000000000000000000000064U0IK"\o"’’Об основах охраны здоровья гражда</w:instrText>
      </w:r>
      <w:r>
        <w:instrText>н в Российской Федерации (с изменениями на 28 декабря 2022 года) (редакция, действующая с 11 января 2023 года)’’</w:instrText>
      </w:r>
    </w:p>
    <w:p w:rsidR="00000000" w:rsidRDefault="00522DA0">
      <w:pPr>
        <w:pStyle w:val="FORMATTEXT"/>
        <w:ind w:firstLine="568"/>
        <w:jc w:val="both"/>
      </w:pPr>
      <w:r>
        <w:instrText>Федеральный закон от 21.11.2011 N 323-ФЗ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E48B00"/>
          <w:u w:val="single"/>
        </w:rPr>
        <w:t>Федеральный закон N 323-ФЗ</w:t>
      </w:r>
      <w:r>
        <w:fldChar w:fldCharType="end"/>
      </w:r>
      <w:r>
        <w:t>).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10477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"kodeks://link/d?nd=902312609&amp;point=mark=00000000000000000000000000000000000000000000000000A6U0N6"\o"’’Об основах охраны здоровья граждан в Российской Федерации (с изменениями на 28 декабря 2022 года) (редакция, действующая с </w:instrText>
      </w:r>
      <w:r>
        <w:instrText>11 января 2023 года)’’</w:instrText>
      </w:r>
    </w:p>
    <w:p w:rsidR="00000000" w:rsidRDefault="00522DA0">
      <w:pPr>
        <w:pStyle w:val="FORMATTEXT"/>
        <w:ind w:firstLine="568"/>
        <w:jc w:val="both"/>
      </w:pPr>
      <w:r>
        <w:instrText>Федеральный закон от 21.11.2011 N 323-ФЗ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E48B00"/>
          <w:u w:val="single"/>
        </w:rPr>
        <w:t>Часть 6 статьи 69 Федерального закона N 323-ФЗ</w:t>
      </w:r>
      <w:r>
        <w:fldChar w:fldCharType="end"/>
      </w:r>
      <w:r>
        <w:t xml:space="preserve"> (Собрание законодательства Российской Федерации, 2011, N 48, ст.6724; 2022, N 29, ст.5242)</w:t>
      </w:r>
      <w:r>
        <w:t>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10477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"kodeks://link/d?nd=902389617&amp;point=mark=00000000000000000000000000000000000000000000000000BPU0P6"\o"’’Об образовании в Российской Федерации (с изменениями на 29 декабря 2022 года) (редакция, действующая с </w:instrText>
      </w:r>
      <w:r>
        <w:instrText>11 января 2023 года)’’</w:instrText>
      </w:r>
    </w:p>
    <w:p w:rsidR="00000000" w:rsidRDefault="00522DA0">
      <w:pPr>
        <w:pStyle w:val="FORMATTEXT"/>
        <w:ind w:firstLine="568"/>
        <w:jc w:val="both"/>
      </w:pPr>
      <w:r>
        <w:instrText>Федеральный закон от 29.12.2012 N 273-ФЗ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E48B00"/>
          <w:u w:val="single"/>
        </w:rPr>
        <w:t>Часть 1 статьи 107 Федерального закона N 273-ФЗ</w:t>
      </w:r>
      <w:r>
        <w:fldChar w:fldCharType="end"/>
      </w:r>
      <w:r>
        <w:t xml:space="preserve"> (Собрание законодательства Российской Федерации, 2012, N 53, ст.7598; 2021, N 1, ст.56).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5. Лица, указанные в </w:t>
      </w:r>
      <w:r>
        <w:fldChar w:fldCharType="begin"/>
      </w:r>
      <w:r>
        <w:instrText xml:space="preserve"> HYPERLINK "kodeks://link/d?nd=1300034118&amp;point=mark=0000000000000000000000000000000000000000000000000065C0IR"\o"’’Об утверждении Порядка допуска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</w:instrText>
      </w:r>
      <w:r>
        <w:instrText>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пунктах 2-4 Порядка</w:t>
      </w:r>
      <w:r>
        <w:fldChar w:fldCharType="end"/>
      </w:r>
      <w:r>
        <w:t>, вправе представить по собственной инициативе копии иных документов, подтверждающих обучение и (или) квалификацию.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6. Экзамен проводится комиссиями по допуску лиц, не завершивш</w:t>
      </w:r>
      <w:r>
        <w:t>их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 образовательную деятельность, а также лиц с высшим медицинским или высшим фармацевтическим образов</w:t>
      </w:r>
      <w:r>
        <w:t>анием, полученным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</w:t>
      </w:r>
      <w:r>
        <w:t>ким образованием (далее - комиссия).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7. Комиссия создается на базе образовательной организации, реализующей образовательные программы высшего медицинского или высшего фармацевтического образования, имеющей свидетельство о государственной аккредитации реал</w:t>
      </w:r>
      <w:r>
        <w:t>изуемых образовательных программ высшего медицинского или высшего фармацевтического образования (далее - образовательная организация).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8. В состав комиссии входят председатель комиссии, заместитель председателя комиссии, ответственный секретарь комиссии, </w:t>
      </w:r>
      <w:r>
        <w:t>члены комиссии.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9. В состав комиссии включаются представители образовательной организации, образовательных организаций среднего медицинского и среднего фармацевтического образования, органа исполнительной власти субъекта Российской Федерации в сфере охран</w:t>
      </w:r>
      <w:r>
        <w:t xml:space="preserve">ы здоровья, территориальных органов федерального органа исполнительной власти, осуществляющего функции по контролю и надзору в сфере здравоохранения, профессиональных некоммерческих организаций, указанных в </w:t>
      </w:r>
      <w:r>
        <w:fldChar w:fldCharType="begin"/>
      </w:r>
      <w:r>
        <w:instrText xml:space="preserve"> HYPERLINK "kodeks://link/d?nd=902312609&amp;point=ma</w:instrText>
      </w:r>
      <w:r>
        <w:instrText>rk=00000000000000000000000000000000000000000000000000A7A0N9"\o"’’Об основах охраны здоровья граждан в Российской Федерации (с изменениями на 28 декабря 2022 года) (редакция, действующая с 11 января 2023 года)’’</w:instrText>
      </w:r>
    </w:p>
    <w:p w:rsidR="00000000" w:rsidRDefault="00522DA0">
      <w:pPr>
        <w:pStyle w:val="FORMATTEXT"/>
        <w:ind w:firstLine="568"/>
        <w:jc w:val="both"/>
      </w:pPr>
      <w:r>
        <w:instrText>Федеральный закон от 21.11.2011 N 323-ФЗ</w:instrText>
      </w:r>
    </w:p>
    <w:p w:rsidR="00000000" w:rsidRDefault="00522DA0">
      <w:pPr>
        <w:pStyle w:val="FORMATTEXT"/>
        <w:ind w:firstLine="568"/>
        <w:jc w:val="both"/>
      </w:pPr>
      <w:r>
        <w:instrText>Стат</w:instrText>
      </w:r>
      <w:r>
        <w:instrText>ус: действующая редакция (действ. с 11.01.2023)"</w:instrText>
      </w:r>
      <w:r>
        <w:fldChar w:fldCharType="separate"/>
      </w:r>
      <w:r>
        <w:rPr>
          <w:color w:val="E48B00"/>
          <w:u w:val="single"/>
        </w:rPr>
        <w:t>статье 76 Федерального закона N 323-ФЗ</w:t>
      </w:r>
      <w:r>
        <w:fldChar w:fldCharType="end"/>
      </w:r>
      <w:r>
        <w:rPr>
          <w:noProof/>
          <w:position w:val="-11"/>
        </w:rPr>
        <w:drawing>
          <wp:inline distT="0" distB="0" distL="0" distR="0">
            <wp:extent cx="10477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руководители медицинских организаций или их заместители по работе с медицинскими работниками со средним медицинским или средним фармацевтическим образованием, главные медицинские сестры (главные фельдшеры) медицинских о</w:t>
      </w:r>
      <w:r>
        <w:t xml:space="preserve">рганизаций, руководители (заместители руководителей) аптечных организаций. </w:t>
      </w:r>
    </w:p>
    <w:p w:rsidR="00000000" w:rsidRDefault="00522DA0">
      <w:pPr>
        <w:pStyle w:val="FORMATTEXT"/>
        <w:jc w:val="both"/>
      </w:pPr>
      <w:r>
        <w:t xml:space="preserve">________________ </w:t>
      </w:r>
    </w:p>
    <w:p w:rsidR="00000000" w:rsidRDefault="00522DA0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10477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Собрание законодательства Российской Федерации, 2011, N 48, ст.6724; 2018, N 53, ст.8415.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Председателем комиссии является руководитель образовательной организации или руководитель организации, реализующей программы подго</w:t>
      </w:r>
      <w:r>
        <w:t>товки специалистов со средним профессиональным образованием по направлению подготовки "Здравоохранение и медицинские науки".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Персональный состав комиссии утверждается председателем комиссии.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10. Регламент работы комиссии, сроки проведения и сдачи экзамен</w:t>
      </w:r>
      <w:r>
        <w:t>а утверждаются руководителем образовательной организации.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11. Информационные материалы о сроках сдачи экзамена и перечне документов, необходимых для сдачи экзамена, месте и времени их приема, времени и месте проведения экзамена, порядке обжалования решени</w:t>
      </w:r>
      <w:r>
        <w:t>я комиссии размещаются в общедоступных местах образовательной организации, а также на официальном сайте образовательной организации в информационно-телекоммуникационной сети "Интернет" не позднее чем за две недели до даты проведения экзамена.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12. Для сдач</w:t>
      </w:r>
      <w:r>
        <w:t xml:space="preserve">и экзамена лица, указанные в </w:t>
      </w:r>
      <w:r>
        <w:fldChar w:fldCharType="begin"/>
      </w:r>
      <w:r>
        <w:instrText xml:space="preserve"> HYPERLINK "kodeks://link/d?nd=1300034118&amp;point=mark=0000000000000000000000000000000000000000000000000065C0IR"\o"’’Об утверждении Порядка допуска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</w:instrText>
      </w:r>
      <w:r>
        <w:instrText>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пунктах 2-4 Порядка</w:t>
      </w:r>
      <w:r>
        <w:fldChar w:fldCharType="end"/>
      </w:r>
      <w:r>
        <w:t xml:space="preserve">, представляют в комиссию заявление с приложением копии документа, удостоверяющего личность, и документы, указанные в </w:t>
      </w:r>
      <w:r>
        <w:fldChar w:fldCharType="begin"/>
      </w:r>
      <w:r>
        <w:instrText xml:space="preserve"> HYPERLINK "kodeks://link/d?nd=1300034118&amp;point=mark=</w:instrText>
      </w:r>
      <w:r>
        <w:instrText>0000000000000000000000000000000000000000000000000065C0IR"\o"’’Об утверждении Порядка допуска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пунктах 2-5 Порядка</w:t>
      </w:r>
      <w:r>
        <w:fldChar w:fldCharType="end"/>
      </w:r>
      <w:r>
        <w:t>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В случае изменения фамилии, и (или) имени, и (или) отчества лицами, указанными в </w:t>
      </w:r>
      <w:r>
        <w:fldChar w:fldCharType="begin"/>
      </w:r>
      <w:r>
        <w:instrText xml:space="preserve"> HYPERLINK "kodeks://link/d?nd=1300034118&amp;point=mark=0000000000000000000000000000000000000000000000000065C0IR"\o"’’Об утверждении Порядка допуска лиц, не завершивших осв</w:instrText>
      </w:r>
      <w:r>
        <w:instrText>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пунктах 2-4 Порядка</w:t>
      </w:r>
      <w:r>
        <w:fldChar w:fldCharType="end"/>
      </w:r>
      <w:r>
        <w:t>, представляются подтверждающие документы.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13. В случае, если документы, указанные в </w:t>
      </w:r>
      <w:r>
        <w:fldChar w:fldCharType="begin"/>
      </w:r>
      <w:r>
        <w:instrText xml:space="preserve"> HYPERLINK "kodeks://link/d</w:instrText>
      </w:r>
      <w:r>
        <w:instrText>?nd=1300034118&amp;point=mark=0000000000000000000000000000000000000000000000000065C0IR"\o"’’Об утверждении Порядка допуска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</w:instrText>
      </w:r>
      <w:r>
        <w:instrText>1.2023"</w:instrText>
      </w:r>
      <w:r>
        <w:fldChar w:fldCharType="separate"/>
      </w:r>
      <w:r>
        <w:rPr>
          <w:color w:val="0000AA"/>
          <w:u w:val="single"/>
        </w:rPr>
        <w:t>пунктах 2-5 Порядка</w:t>
      </w:r>
      <w:r>
        <w:fldChar w:fldCharType="end"/>
      </w:r>
      <w:r>
        <w:t>, составлены на иностранном языке, к ним прилагается нотариально заверенный перевод на русский язык.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14. В случае представления неполного комплекта документов комиссия возвращает заявление и документы и уведомляет о возможност</w:t>
      </w:r>
      <w:r>
        <w:t>и повторно представить полный пакет документов.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15. На основании заявления и представленных документов комиссия устанавливает соответствие образования (освоенного объема образовательной программы) лиц, указанных в </w:t>
      </w:r>
      <w:r>
        <w:fldChar w:fldCharType="begin"/>
      </w:r>
      <w:r>
        <w:instrText xml:space="preserve"> HYPERLINK "kodeks://link/d?nd=1300034118</w:instrText>
      </w:r>
      <w:r>
        <w:instrText>&amp;point=mark=0000000000000000000000000000000000000000000000000065C0IR"\o"’’Об утверждении Порядка допуска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пунктах</w:t>
      </w:r>
      <w:r>
        <w:rPr>
          <w:color w:val="0000AA"/>
          <w:u w:val="single"/>
        </w:rPr>
        <w:t xml:space="preserve"> 2-4 Порядка</w:t>
      </w:r>
      <w:r>
        <w:fldChar w:fldCharType="end"/>
      </w:r>
      <w:r>
        <w:t>, необходимого для осуществления медицинской или фармацевтической деятельности на выбранной должности специалиста со средним медицинским или средним фармацевтическим образованием, требованиям к образованию, установленным в пунктах 30-36 Поря</w:t>
      </w:r>
      <w:r>
        <w:t>дка.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16. При установлении соответствия образования (освоенного объема образовательной программы) лиц, указанных в </w:t>
      </w:r>
      <w:r>
        <w:fldChar w:fldCharType="begin"/>
      </w:r>
      <w:r>
        <w:instrText xml:space="preserve"> HYPERLINK "kodeks://link/d?nd=1300034118&amp;point=mark=0000000000000000000000000000000000000000000000000065C0IR"\o"’’Об утверждении Порядка доп</w:instrText>
      </w:r>
      <w:r>
        <w:instrText>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пунктах 2-4 Порядка</w:t>
      </w:r>
      <w:r>
        <w:fldChar w:fldCharType="end"/>
      </w:r>
      <w:r>
        <w:t>, необходимого для осуществления медицинской или фармацевтической деятельности на выб</w:t>
      </w:r>
      <w:r>
        <w:t xml:space="preserve">ранной должности специалиста со средним медицинским или средним фармацевтическим образованием, требованиям к образованию, установленным в </w:t>
      </w:r>
      <w:r>
        <w:fldChar w:fldCharType="begin"/>
      </w:r>
      <w:r>
        <w:instrText xml:space="preserve"> HYPERLINK "kodeks://link/d?nd=1300034118&amp;point=mark=000000000000000000000000000000000000000000000000007E00KF"\o"’’Об </w:instrText>
      </w:r>
      <w:r>
        <w:instrText>утверждении Порядка допуска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пунктах 30 - 36 Порядка</w:t>
      </w:r>
      <w:r>
        <w:fldChar w:fldCharType="end"/>
      </w:r>
      <w:r>
        <w:t>, комиссия принимает решение о допуске к экзамену и дату е</w:t>
      </w:r>
      <w:r>
        <w:t>го проведения.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17. При установлении несоответствия образования (освоенного объема образовательной программы) лиц, указанных в </w:t>
      </w:r>
      <w:r>
        <w:fldChar w:fldCharType="begin"/>
      </w:r>
      <w:r>
        <w:instrText xml:space="preserve"> HYPERLINK "kodeks://link/d?nd=1300034118&amp;point=mark=0000000000000000000000000000000000000000000000000065C0IR"\o"’’Об утверждении</w:instrText>
      </w:r>
      <w:r>
        <w:instrText xml:space="preserve"> Порядка допуска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пунктах 2-4 Порядка</w:t>
      </w:r>
      <w:r>
        <w:fldChar w:fldCharType="end"/>
      </w:r>
      <w:r>
        <w:t>, необходимого для осуществления медицинской или фармацевтической деятель</w:t>
      </w:r>
      <w:r>
        <w:t xml:space="preserve">ности на выбранной должности специалиста со средним медицинским или средним фармацевтическим образованием, требованиям к образованию, установленным в </w:t>
      </w:r>
      <w:r>
        <w:fldChar w:fldCharType="begin"/>
      </w:r>
      <w:r>
        <w:instrText xml:space="preserve"> HYPERLINK "kodeks://link/d?nd=1300034118&amp;point=mark=000000000000000000000000000000000000000000000000007E0</w:instrText>
      </w:r>
      <w:r>
        <w:instrText>0KF"\o"’’Об утверждении Порядка допуска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пунктах 30-</w:t>
      </w:r>
      <w:r>
        <w:rPr>
          <w:color w:val="0000AA"/>
          <w:u w:val="single"/>
        </w:rPr>
        <w:lastRenderedPageBreak/>
        <w:t>36 Порядка</w:t>
      </w:r>
      <w:r>
        <w:fldChar w:fldCharType="end"/>
      </w:r>
      <w:r>
        <w:t xml:space="preserve">, комиссия возвращает лицам, указанным в </w:t>
      </w:r>
      <w:r>
        <w:fldChar w:fldCharType="begin"/>
      </w:r>
      <w:r>
        <w:instrText xml:space="preserve"> HYPERL</w:instrText>
      </w:r>
      <w:r>
        <w:instrText>INK "kodeks://link/d?nd=1300034118&amp;point=mark=0000000000000000000000000000000000000000000000000065C0IR"\o"’’Об утверждении Порядка допуска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</w:instrText>
      </w:r>
      <w:r>
        <w:instrText>ус: действует с 01.01.2023"</w:instrText>
      </w:r>
      <w:r>
        <w:fldChar w:fldCharType="separate"/>
      </w:r>
      <w:r>
        <w:rPr>
          <w:color w:val="0000AA"/>
          <w:u w:val="single"/>
        </w:rPr>
        <w:t>пунктах 2-4 Порядка</w:t>
      </w:r>
      <w:r>
        <w:fldChar w:fldCharType="end"/>
      </w:r>
      <w:r>
        <w:t>, заявление и представленные документы.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18. Экзамен сдается лицами, указанными в </w:t>
      </w:r>
      <w:r>
        <w:fldChar w:fldCharType="begin"/>
      </w:r>
      <w:r>
        <w:instrText xml:space="preserve"> HYPERLINK "kodeks://link/d?nd=1300034118&amp;point=mark=0000000000000000000000000000000000000000000000000065C0IR"\o"’’Об утвержд</w:instrText>
      </w:r>
      <w:r>
        <w:instrText>ении Порядка допуска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пунктах 2-4 Порядка</w:t>
      </w:r>
      <w:r>
        <w:fldChar w:fldCharType="end"/>
      </w:r>
      <w:r>
        <w:t>, лично на русском языке и включает: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тестовый контроль знаний; 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оце</w:t>
      </w:r>
      <w:r>
        <w:t xml:space="preserve">нку практических навыков; 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собеседование.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19. Тестовый контроль знаний проводится с использованием комплектуемых путем случайной выборки 80 тестовых заданий из единой базы оценочных средств, формируемой образовательной организацией и обновляемой образова</w:t>
      </w:r>
      <w:r>
        <w:t>тельной организацией ежегодно (далее - единая база оценочных средств). На решение тестовых заданий отводится 60 минут.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20. Результат тестового контроля знаний формируется с указанием процента правильных ответов от общего количества тестовых заданий.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На о</w:t>
      </w:r>
      <w:r>
        <w:t>сновании результата выполнения тестового контроля знаний комиссия принимает одно из следующих решений: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"сдано" при результате 85% или более правильных ответов от общего числа тестовых заданий;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"не сдано" при результате 84% или менее правильных ответов от</w:t>
      </w:r>
      <w:r>
        <w:t xml:space="preserve"> общего числа тестовых заданий.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Результат тестового контроля знаний отражается в протоколе результатов экзамена.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21. Результат владения практическими навыками определяется путем оценки правильности и последовательности выполнения лицами, указанными в </w:t>
      </w:r>
      <w:r>
        <w:fldChar w:fldCharType="begin"/>
      </w:r>
      <w:r>
        <w:instrText xml:space="preserve"> HY</w:instrText>
      </w:r>
      <w:r>
        <w:instrText>PERLINK "kodeks://link/d?nd=1300034118&amp;point=mark=0000000000000000000000000000000000000000000000000065C0IR"\o"’’Об утверждении Порядка допуска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пунктах 2-4 Порядка</w:t>
      </w:r>
      <w:r>
        <w:fldChar w:fldCharType="end"/>
      </w:r>
      <w:r>
        <w:t>, не менее 3 практических заданий.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Комплектование набора практических заданий осуществляется из единой базы оценочных средств. На выполнение одного практического задания отводится не менее 15 минут.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22</w:t>
      </w:r>
      <w:r>
        <w:t>. Результат оценки практических навыков формируется с указанием процента правильно выполненных практических действий.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На основании результата выполнения оценки практических навыков комиссия принимает одно из следующих решений: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"сдано" при результате 85% </w:t>
      </w:r>
      <w:r>
        <w:t>или более правильно выполненных практических действий от общего количества практических действий;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"не сдано" при результате 84% или менее правильно выполненных практических действий от общего количества практических действий.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Результат оценки практически</w:t>
      </w:r>
      <w:r>
        <w:t>х навыков отражается в протоколе результатов экзамена.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23. Собеседование проводится комиссией по теоретическим и практическим вопросам профессиональной деятельности специалиста при условии успешного прохождения им тестового контроля знаний и оценки практи</w:t>
      </w:r>
      <w:r>
        <w:t>ческих навыков.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Результат собеседования отражается в протоколе результатов экзамена.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24. Решение о сдаче экзамена принимается комиссией по результатам тестирования, собеседования и с учетом оценки практических навыков.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25. Комиссия принимает одно из сле</w:t>
      </w:r>
      <w:r>
        <w:t>дующих решений: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допустить к осуществлению медицинской деятельности или фармацевтической деятельности в соответствующей должности на срок 5 лет;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отказать в допуске к осуществлению медицинской деятельности или фармацевтической деятельности в соответствующе</w:t>
      </w:r>
      <w:r>
        <w:t>й должности.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26. Повторная сдача экзамена проводится в сроки, определяемые комиссией.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27. Результаты сдачи экзамена оформляются протоколом, рекомендуемый образец которого приведен в </w:t>
      </w:r>
      <w:r>
        <w:fldChar w:fldCharType="begin"/>
      </w:r>
      <w:r>
        <w:instrText xml:space="preserve"> HYPERLINK "kodeks://link/d?nd=1300034118&amp;point=mark=0000000000000000000</w:instrText>
      </w:r>
      <w:r>
        <w:instrText>00000000000000000000000000000007DU0KD"\o"’’Об утверждении Порядка допуска лиц, не завершивших освоение образовательных 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приложении N 1 к Порядку</w:t>
      </w:r>
      <w:r>
        <w:fldChar w:fldCharType="end"/>
      </w:r>
      <w:r>
        <w:t>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28. Прот</w:t>
      </w:r>
      <w:r>
        <w:t>окол с результатом сдачи экзамена подписывается председательствующим на заседании комиссии, а также членами комиссии, принимавшими экзамен, и заверяется печатью (при наличии) образовательной организации.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29. По итогам сдачи экзамена выдается выписка из пр</w:t>
      </w:r>
      <w:r>
        <w:t xml:space="preserve">отокола сдачи экзамена, рекомендуемый образец которой приведен в </w:t>
      </w:r>
      <w:r>
        <w:fldChar w:fldCharType="begin"/>
      </w:r>
      <w:r>
        <w:instrText xml:space="preserve"> HYPERLINK "kodeks://link/d?nd=1300034118&amp;point=mark=000000000000000000000000000000000000000000000000007DM0K8"\o"’’Об утверждении Порядка допуска лиц, не завершивших освоение образовательных </w:instrText>
      </w:r>
      <w:r>
        <w:instrText>программ высшего ...’’</w:instrText>
      </w:r>
    </w:p>
    <w:p w:rsidR="00000000" w:rsidRDefault="00522DA0">
      <w:pPr>
        <w:pStyle w:val="FORMATTEXT"/>
        <w:ind w:firstLine="568"/>
        <w:jc w:val="both"/>
      </w:pPr>
      <w:r>
        <w:instrText>Приказ Минздрава России от 01.11.2022 N 715н</w:instrText>
      </w:r>
    </w:p>
    <w:p w:rsidR="00000000" w:rsidRDefault="00522DA0">
      <w:pPr>
        <w:pStyle w:val="FORMATTEXT"/>
        <w:ind w:firstLine="568"/>
        <w:jc w:val="both"/>
      </w:pPr>
      <w:r>
        <w:instrText>Статус: действует с 01.01.2023"</w:instrText>
      </w:r>
      <w:r>
        <w:fldChar w:fldCharType="separate"/>
      </w:r>
      <w:r>
        <w:rPr>
          <w:color w:val="0000AA"/>
          <w:u w:val="single"/>
        </w:rPr>
        <w:t>приложении N 2 к Порядку</w:t>
      </w:r>
      <w:r>
        <w:fldChar w:fldCharType="end"/>
      </w:r>
      <w:r>
        <w:t>, заверенная подписью председательствующего на заседании комиссии и печатью (при наличии) образовательной организации.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30. Лица с</w:t>
      </w:r>
      <w:r>
        <w:t xml:space="preserve"> высшим медицинским образованием, полученным в российских или иностранных организациях, осуществляющих образовательную деятельность (далее - лица, освоившие образовательные программы высшего медицинского образования), по специальностям "Лечебное дело", "Пе</w:t>
      </w:r>
      <w:r>
        <w:t>диатрия", "Медико-профилактическое дело", "Стоматология" в объеме трех и более курсов или по направлению подготовки "Сестринское дело" в объеме двух и более курсов, либо имеющие диплом специалиста (диплом бакалавра) по специальности "Лечебное дело", "Педиа</w:t>
      </w:r>
      <w:r>
        <w:t>трия", "Медико-профилактическое дело", "Сестринское дело" или "Стоматология", могут быть допущены к осуществлению медицинской деятельности на следующих должностях специалистов со средним медицинским образованием: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медицинская сестра; 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медицинская сестра п</w:t>
      </w:r>
      <w:r>
        <w:t xml:space="preserve">алатная (постовая); 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медицинская сестра перевязочной;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медицинская сестра (фельдшер) по приему вызовов скорой медицинской помощи и передаче их выездным бригадам скорой медицинской помощи; 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медицинская сестра процедурной; 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медицинская сестра приемного от</w:t>
      </w:r>
      <w:r>
        <w:t xml:space="preserve">деления; 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медицинская сестра участковая; 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медицинская сестра патронажная; 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медицинский регистратор.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31. Лица, освоившие образовательную программу высшего медицинского образования по специальности "Медико-профилактическое дело" в объеме четырех и более </w:t>
      </w:r>
      <w:r>
        <w:t>курсов или имеющие диплом специалиста по специальности "Медико-профилактическое дело", могут быть допущены к осуществлению медицинской деятельности на следующих должностях специалистов со средним медицинским образованием: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Помощник: врача-эпидемиолога, вра</w:t>
      </w:r>
      <w:r>
        <w:t xml:space="preserve">ча-паразитолога, врача по гигиене детей и подростков, врача по гигиене питания, врача по гигиене труда, врача по гигиеническому воспитанию, врача по </w:t>
      </w:r>
      <w:r>
        <w:lastRenderedPageBreak/>
        <w:t>коммунальной гигиене, врача по общей гигиене, врача по радиационной гигиене;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медицинский дезинфектор;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пом</w:t>
      </w:r>
      <w:r>
        <w:t>ощник энтомолога.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32. Лица, освоившие образовательную программу высшего медицинского образования по специальности "Стоматология" в объеме четырех и более курсов или имеющие диплом специалиста по специальности "Стоматология", могут быть допущены к осуществ</w:t>
      </w:r>
      <w:r>
        <w:t>лению медицинской деятельности в должности специалиста со средним медицинским образованием: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гигиенист стоматологический.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33. Лица с высшим фармацевтическим образованием, полученным в российских или иностранных организациях, осуществляющих образовательную</w:t>
      </w:r>
      <w:r>
        <w:t xml:space="preserve"> деятельность (далее - лица, освоившие образовательные программы высшего фармацевтического образования), по специальности "Фармация" в объеме трех и более курсов или имеющие диплом специалиста по специальности "Фармация", могут быть допущены к осуществлени</w:t>
      </w:r>
      <w:r>
        <w:t>ю фармацевтической деятельности в должности специалиста со средним фармацевтическим образованием - фармацевт.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34. Лица, освоившие образовательную программу высшего медицинского образования по специальности "Медицинская биохимия" в объеме трех и более курс</w:t>
      </w:r>
      <w:r>
        <w:t>ов или имеющие диплом специалиста по специальности "Медицинская биохимия", могут быть допущены к осуществлению медицинской деятельности на следующих должностях специалистов со средним медицинским образованием: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лаборант;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медицинский регистратор;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медицинс</w:t>
      </w:r>
      <w:r>
        <w:t>кий лабораторный техник (фельдшер-лаборант);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медицинский дезинфектор.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35. Лица, освоившие образовательную программу высшего медицинского образования по специальности "Медицинская биохимия" в объеме четырех и более курсов или имеющие диплом специалиста по</w:t>
      </w:r>
      <w:r>
        <w:t xml:space="preserve"> специальности "Медицинская биохимия", могут быть допущены к осуществлению медицинской деятельности в должности специалиста со средним медицинским образованием: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медицинский технолог.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36. Лица, освоившие образовательную программу высшего медицинского обра</w:t>
      </w:r>
      <w:r>
        <w:t>зования по специальностям "Медицинская биофизика", "Медицинская кибернетика" в объеме трех и более курсов или имеющие диплом специалиста по специальностям "Медицинская биофизика", "Медицинская кибернетика", могут быть допущены к осуществлению медицинской д</w:t>
      </w:r>
      <w:r>
        <w:t>еятельности на следующих должностях специалистов со средним медицинским образованием: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медицинский регистратор; 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 xml:space="preserve">медицинский статистик; 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ind w:firstLine="568"/>
        <w:jc w:val="both"/>
      </w:pPr>
      <w:r>
        <w:t>медицинский дезинфектор.</w:t>
      </w:r>
    </w:p>
    <w:p w:rsidR="00000000" w:rsidRDefault="00522DA0">
      <w:pPr>
        <w:pStyle w:val="FORMATTEXT"/>
        <w:ind w:firstLine="568"/>
        <w:jc w:val="both"/>
      </w:pPr>
    </w:p>
    <w:p w:rsidR="00000000" w:rsidRDefault="00522DA0">
      <w:pPr>
        <w:pStyle w:val="FORMATTEXT"/>
        <w:jc w:val="right"/>
      </w:pPr>
      <w:r>
        <w:t>Приложение N 1</w:t>
      </w:r>
    </w:p>
    <w:p w:rsidR="00000000" w:rsidRDefault="00522DA0">
      <w:pPr>
        <w:pStyle w:val="FORMATTEXT"/>
        <w:jc w:val="right"/>
      </w:pPr>
      <w:r>
        <w:t>к Порядку допуска лиц, не завершивших освоение</w:t>
      </w:r>
    </w:p>
    <w:p w:rsidR="00000000" w:rsidRDefault="00522DA0">
      <w:pPr>
        <w:pStyle w:val="FORMATTEXT"/>
        <w:jc w:val="right"/>
      </w:pPr>
      <w:r>
        <w:t>образовательных программ высш</w:t>
      </w:r>
      <w:r>
        <w:t>его медицинского или</w:t>
      </w:r>
    </w:p>
    <w:p w:rsidR="00000000" w:rsidRDefault="00522DA0">
      <w:pPr>
        <w:pStyle w:val="FORMATTEXT"/>
        <w:jc w:val="right"/>
      </w:pPr>
      <w:r>
        <w:t>высшего фармацевтического образования в российских</w:t>
      </w:r>
    </w:p>
    <w:p w:rsidR="00000000" w:rsidRDefault="00522DA0">
      <w:pPr>
        <w:pStyle w:val="FORMATTEXT"/>
        <w:jc w:val="right"/>
      </w:pPr>
      <w:r>
        <w:t>или иностранных организациях, осуществляющих</w:t>
      </w:r>
    </w:p>
    <w:p w:rsidR="00000000" w:rsidRDefault="00522DA0">
      <w:pPr>
        <w:pStyle w:val="FORMATTEXT"/>
        <w:jc w:val="right"/>
      </w:pPr>
      <w:r>
        <w:t>образовательную деятельность, а также лиц с высшим</w:t>
      </w:r>
    </w:p>
    <w:p w:rsidR="00000000" w:rsidRDefault="00522DA0">
      <w:pPr>
        <w:pStyle w:val="FORMATTEXT"/>
        <w:jc w:val="right"/>
      </w:pPr>
      <w:r>
        <w:lastRenderedPageBreak/>
        <w:t>медицинским или высшим фармацевтическим</w:t>
      </w:r>
    </w:p>
    <w:p w:rsidR="00000000" w:rsidRDefault="00522DA0">
      <w:pPr>
        <w:pStyle w:val="FORMATTEXT"/>
        <w:jc w:val="right"/>
      </w:pPr>
      <w:r>
        <w:t>образованием, полученным в российских или</w:t>
      </w:r>
    </w:p>
    <w:p w:rsidR="00000000" w:rsidRDefault="00522DA0">
      <w:pPr>
        <w:pStyle w:val="FORMATTEXT"/>
        <w:jc w:val="right"/>
      </w:pPr>
      <w:r>
        <w:t>иностр</w:t>
      </w:r>
      <w:r>
        <w:t>анных организациях, осуществляющих</w:t>
      </w:r>
    </w:p>
    <w:p w:rsidR="00000000" w:rsidRDefault="00522DA0">
      <w:pPr>
        <w:pStyle w:val="FORMATTEXT"/>
        <w:jc w:val="right"/>
      </w:pPr>
      <w:r>
        <w:t>образовательную деятельность, к осуществлению</w:t>
      </w:r>
    </w:p>
    <w:p w:rsidR="00000000" w:rsidRDefault="00522DA0">
      <w:pPr>
        <w:pStyle w:val="FORMATTEXT"/>
        <w:jc w:val="right"/>
      </w:pPr>
      <w:r>
        <w:t>медицинской деятельности или фармацевтической</w:t>
      </w:r>
    </w:p>
    <w:p w:rsidR="00000000" w:rsidRDefault="00522DA0">
      <w:pPr>
        <w:pStyle w:val="FORMATTEXT"/>
        <w:jc w:val="right"/>
      </w:pPr>
      <w:r>
        <w:t>деятельности на должностях специалистов со средним</w:t>
      </w:r>
    </w:p>
    <w:p w:rsidR="00000000" w:rsidRDefault="00522DA0">
      <w:pPr>
        <w:pStyle w:val="FORMATTEXT"/>
        <w:jc w:val="right"/>
      </w:pPr>
      <w:r>
        <w:t>медицинским или средним фармацевтическим</w:t>
      </w:r>
    </w:p>
    <w:p w:rsidR="00000000" w:rsidRDefault="00522DA0">
      <w:pPr>
        <w:pStyle w:val="FORMATTEXT"/>
        <w:jc w:val="right"/>
      </w:pPr>
      <w:r>
        <w:t>образованием, утвержденному приказом</w:t>
      </w:r>
    </w:p>
    <w:p w:rsidR="00000000" w:rsidRDefault="00522DA0">
      <w:pPr>
        <w:pStyle w:val="FORMATTEXT"/>
        <w:jc w:val="right"/>
      </w:pPr>
      <w:r>
        <w:t>Министерства здравоохранения</w:t>
      </w:r>
    </w:p>
    <w:p w:rsidR="00000000" w:rsidRDefault="00522DA0">
      <w:pPr>
        <w:pStyle w:val="FORMATTEXT"/>
        <w:jc w:val="right"/>
      </w:pPr>
      <w:r>
        <w:t>Российской Федерации</w:t>
      </w:r>
    </w:p>
    <w:p w:rsidR="00000000" w:rsidRDefault="00522DA0">
      <w:pPr>
        <w:pStyle w:val="FORMATTEXT"/>
        <w:jc w:val="right"/>
      </w:pPr>
      <w:r>
        <w:t xml:space="preserve">от 1 ноября 2022 года N 715н </w:t>
      </w:r>
    </w:p>
    <w:p w:rsidR="00000000" w:rsidRDefault="00522DA0">
      <w:pPr>
        <w:pStyle w:val="FORMATTEXT"/>
        <w:jc w:val="right"/>
      </w:pPr>
      <w:r>
        <w:t xml:space="preserve">Рекомендуемый образец </w:t>
      </w:r>
    </w:p>
    <w:p w:rsidR="00000000" w:rsidRDefault="00522DA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20"/>
        <w:gridCol w:w="1410"/>
        <w:gridCol w:w="630"/>
        <w:gridCol w:w="1215"/>
        <w:gridCol w:w="435"/>
        <w:gridCol w:w="1410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место проведения экзамена)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протокола)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22DA0">
            <w:pPr>
              <w:pStyle w:val="HEADERTEXT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ПРОТОКОЛ РЕЗУЛЬТАТОВ ЭКЗАМЕНА</w:t>
            </w:r>
          </w:p>
          <w:p w:rsidR="00000000" w:rsidRDefault="00522DA0">
            <w:pPr>
              <w:pStyle w:val="HEADERTEXT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ДОПУСКУ К ОСУЩЕСТВЛЕНИЮ МЕДИЦИНСКОЙ ДЕЯТЕЛЬНО</w:t>
            </w:r>
            <w:r>
              <w:rPr>
                <w:b/>
                <w:bCs/>
                <w:sz w:val="18"/>
                <w:szCs w:val="18"/>
              </w:rPr>
              <w:t xml:space="preserve">СТИ ИЛИ ФАРМАЦЕВТИЧЕСКОЙ ДЕЯТЕЛЬНОСТИ НА ДОЛЖНОСТЯХ СПЕЦИАЛИСТОВ СО СРЕДНИМ МЕДИЦИНСКИМ ИЛИ СРЕДНИМ ФАРМАЦЕВТИЧЕСКИМ ОБРАЗОВАНИЕМ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Председательствовал: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наличии), должность)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Члены комиссии: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</w:t>
            </w:r>
            <w:r>
              <w:rPr>
                <w:sz w:val="18"/>
                <w:szCs w:val="18"/>
              </w:rPr>
              <w:t xml:space="preserve">чество (при наличии)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Повестка заседания: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результатах сдачи экзамена по допуску к осуществлению медицинской деятельности или фармацевтической деятельности на должностях специалистов со средним ме</w:t>
            </w:r>
            <w:r>
              <w:rPr>
                <w:sz w:val="18"/>
                <w:szCs w:val="18"/>
              </w:rPr>
              <w:t xml:space="preserve">дицинским или средним фармацевтическим образованием.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сдачи экзамена по допуску к осуществлению медицинской деятельности или фармацевтической деятельности на должностях специалистов со средним медицинским или средним фармацев</w:t>
            </w:r>
            <w:r>
              <w:rPr>
                <w:sz w:val="18"/>
                <w:szCs w:val="18"/>
              </w:rPr>
              <w:t xml:space="preserve">тическим образованием комиссия приняла решение: </w:t>
            </w:r>
          </w:p>
        </w:tc>
      </w:tr>
    </w:tbl>
    <w:p w:rsidR="00000000" w:rsidRDefault="00522DA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22DA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1410"/>
        <w:gridCol w:w="240"/>
        <w:gridCol w:w="720"/>
        <w:gridCol w:w="420"/>
        <w:gridCol w:w="330"/>
        <w:gridCol w:w="2205"/>
        <w:gridCol w:w="405"/>
        <w:gridCol w:w="315"/>
        <w:gridCol w:w="2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</w:t>
            </w:r>
          </w:p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Специальность 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тестового контроля знаний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оценки практических навыков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собеседования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</w:t>
            </w:r>
            <w:r>
              <w:rPr>
                <w:b/>
                <w:bCs/>
                <w:sz w:val="18"/>
                <w:szCs w:val="18"/>
              </w:rPr>
              <w:t xml:space="preserve"> о сдаче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осуществлению медицинской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экзамена: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(допустить/отказать в допуске) 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9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деятельности или фармацевтической деятельности в соответствующей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"на 5 лет" в случае допуска)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тестового контроля з</w:t>
            </w:r>
            <w:r>
              <w:rPr>
                <w:sz w:val="18"/>
                <w:szCs w:val="18"/>
              </w:rPr>
              <w:t xml:space="preserve">наний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оценки практических навыков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собеседования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о сдаче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осуществлению медицинской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экзамена: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(допустить/отказать в допуске) 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9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деятельности или фармацевтической деятельности в соответствующей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</w:t>
            </w:r>
            <w:r>
              <w:rPr>
                <w:sz w:val="18"/>
                <w:szCs w:val="18"/>
              </w:rPr>
              <w:t xml:space="preserve">и 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"на 5 лет" в случае допуска)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22DA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22DA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75"/>
        <w:gridCol w:w="1470"/>
        <w:gridCol w:w="285"/>
        <w:gridCol w:w="3675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Члены комиссии: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</w:t>
            </w:r>
            <w:r>
              <w:rPr>
                <w:sz w:val="18"/>
                <w:szCs w:val="18"/>
              </w:rPr>
              <w:t xml:space="preserve">ия, имя, отчество (при наличии)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22DA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22DA0">
      <w:pPr>
        <w:pStyle w:val="FORMATTEXT"/>
        <w:jc w:val="right"/>
      </w:pPr>
      <w:r>
        <w:t>Приложение N 2</w:t>
      </w:r>
    </w:p>
    <w:p w:rsidR="00000000" w:rsidRDefault="00522DA0">
      <w:pPr>
        <w:pStyle w:val="FORMATTEXT"/>
        <w:jc w:val="right"/>
      </w:pPr>
      <w:r>
        <w:t>к Порядку допуска лиц, не завершивших освоение</w:t>
      </w:r>
    </w:p>
    <w:p w:rsidR="00000000" w:rsidRDefault="00522DA0">
      <w:pPr>
        <w:pStyle w:val="FORMATTEXT"/>
        <w:jc w:val="right"/>
      </w:pPr>
      <w:r>
        <w:t>образовательных программ в</w:t>
      </w:r>
      <w:r>
        <w:t>ысшего медицинского или</w:t>
      </w:r>
    </w:p>
    <w:p w:rsidR="00000000" w:rsidRDefault="00522DA0">
      <w:pPr>
        <w:pStyle w:val="FORMATTEXT"/>
        <w:jc w:val="right"/>
      </w:pPr>
      <w:r>
        <w:t>высшего фармацевтического образования в российских</w:t>
      </w:r>
    </w:p>
    <w:p w:rsidR="00000000" w:rsidRDefault="00522DA0">
      <w:pPr>
        <w:pStyle w:val="FORMATTEXT"/>
        <w:jc w:val="right"/>
      </w:pPr>
      <w:r>
        <w:t>или иностранных организациях, осуществляющих</w:t>
      </w:r>
    </w:p>
    <w:p w:rsidR="00000000" w:rsidRDefault="00522DA0">
      <w:pPr>
        <w:pStyle w:val="FORMATTEXT"/>
        <w:jc w:val="right"/>
      </w:pPr>
      <w:r>
        <w:t>образовательную деятельность, а также лиц с высшим</w:t>
      </w:r>
    </w:p>
    <w:p w:rsidR="00000000" w:rsidRDefault="00522DA0">
      <w:pPr>
        <w:pStyle w:val="FORMATTEXT"/>
        <w:jc w:val="right"/>
      </w:pPr>
      <w:r>
        <w:t>медицинским или высшим фармацевтическим</w:t>
      </w:r>
    </w:p>
    <w:p w:rsidR="00000000" w:rsidRDefault="00522DA0">
      <w:pPr>
        <w:pStyle w:val="FORMATTEXT"/>
        <w:jc w:val="right"/>
      </w:pPr>
      <w:r>
        <w:t>образованием, полученным в российских или</w:t>
      </w:r>
    </w:p>
    <w:p w:rsidR="00000000" w:rsidRDefault="00522DA0">
      <w:pPr>
        <w:pStyle w:val="FORMATTEXT"/>
        <w:jc w:val="right"/>
      </w:pPr>
      <w:r>
        <w:t>ино</w:t>
      </w:r>
      <w:r>
        <w:t>странных организациях, осуществляющих</w:t>
      </w:r>
    </w:p>
    <w:p w:rsidR="00000000" w:rsidRDefault="00522DA0">
      <w:pPr>
        <w:pStyle w:val="FORMATTEXT"/>
        <w:jc w:val="right"/>
      </w:pPr>
      <w:r>
        <w:t>образовательную деятельность, к осуществлению</w:t>
      </w:r>
    </w:p>
    <w:p w:rsidR="00000000" w:rsidRDefault="00522DA0">
      <w:pPr>
        <w:pStyle w:val="FORMATTEXT"/>
        <w:jc w:val="right"/>
      </w:pPr>
      <w:r>
        <w:t>медицинской деятельности или фармацевтической</w:t>
      </w:r>
    </w:p>
    <w:p w:rsidR="00000000" w:rsidRDefault="00522DA0">
      <w:pPr>
        <w:pStyle w:val="FORMATTEXT"/>
        <w:jc w:val="right"/>
      </w:pPr>
      <w:r>
        <w:t>деятельности на должностях специалистов со средним</w:t>
      </w:r>
    </w:p>
    <w:p w:rsidR="00000000" w:rsidRDefault="00522DA0">
      <w:pPr>
        <w:pStyle w:val="FORMATTEXT"/>
        <w:jc w:val="right"/>
      </w:pPr>
      <w:r>
        <w:t>медицинским или средним фармацевтическим</w:t>
      </w:r>
    </w:p>
    <w:p w:rsidR="00000000" w:rsidRDefault="00522DA0">
      <w:pPr>
        <w:pStyle w:val="FORMATTEXT"/>
        <w:jc w:val="right"/>
      </w:pPr>
      <w:r>
        <w:t>образованием, утвержденному приказ</w:t>
      </w:r>
      <w:r>
        <w:t>ом</w:t>
      </w:r>
    </w:p>
    <w:p w:rsidR="00000000" w:rsidRDefault="00522DA0">
      <w:pPr>
        <w:pStyle w:val="FORMATTEXT"/>
        <w:jc w:val="right"/>
      </w:pPr>
      <w:r>
        <w:t>Министерства здравоохранения</w:t>
      </w:r>
    </w:p>
    <w:p w:rsidR="00000000" w:rsidRDefault="00522DA0">
      <w:pPr>
        <w:pStyle w:val="FORMATTEXT"/>
        <w:jc w:val="right"/>
      </w:pPr>
      <w:r>
        <w:t>Российской Федерации</w:t>
      </w:r>
    </w:p>
    <w:p w:rsidR="00000000" w:rsidRDefault="00522DA0">
      <w:pPr>
        <w:pStyle w:val="FORMATTEXT"/>
        <w:jc w:val="right"/>
      </w:pPr>
      <w:r>
        <w:t xml:space="preserve">от 1 ноября 2022 года N 715н </w:t>
      </w:r>
    </w:p>
    <w:p w:rsidR="00000000" w:rsidRDefault="00522DA0">
      <w:pPr>
        <w:pStyle w:val="FORMATTEXT"/>
        <w:jc w:val="right"/>
      </w:pPr>
      <w:r>
        <w:t xml:space="preserve">Рекомендуемый образец </w:t>
      </w:r>
    </w:p>
    <w:p w:rsidR="00000000" w:rsidRDefault="00522DA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990"/>
        <w:gridCol w:w="855"/>
        <w:gridCol w:w="555"/>
        <w:gridCol w:w="1845"/>
        <w:gridCol w:w="135"/>
        <w:gridCol w:w="45"/>
        <w:gridCol w:w="675"/>
        <w:gridCol w:w="2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22DA0">
            <w:pPr>
              <w:pStyle w:val="HEADERTEXT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ВЫПИСКА ИЗ ПРОТОКОЛА N _______________</w:t>
            </w:r>
          </w:p>
          <w:p w:rsidR="00000000" w:rsidRDefault="00522DA0">
            <w:pPr>
              <w:pStyle w:val="HEADERTEXT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ЭКЗАМЕНА ПО ДОПУСКУ К ОСУЩЕСТВЛЕНИЮ МЕДИЦИНСКОЙ ДЕЯТЕЛЬНОСТИ ИЛИ ФАРМАЦЕВТИЧЕСКОЙ ДЕЯТЕЛЬНОСТИ НА Д</w:t>
            </w:r>
            <w:r>
              <w:rPr>
                <w:b/>
                <w:bCs/>
                <w:sz w:val="18"/>
                <w:szCs w:val="18"/>
              </w:rPr>
              <w:t xml:space="preserve">ОЛЖНОСТЯХ СПЕЦИАЛИСТОВ СО СРЕДНИМ МЕДИЦИНСКИМ ИЛИ СРЕДНИМ ФАРМАЦЕВТИЧЕСКИМ ОБРАЗОВАНИЕМ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место проведения экзамена)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сдачи экзамена по допуску к осуществлению медицинской деятельности или фармацевтической деятельности на д</w:t>
            </w:r>
            <w:r>
              <w:rPr>
                <w:sz w:val="18"/>
                <w:szCs w:val="18"/>
              </w:rPr>
              <w:t xml:space="preserve">олжностях специалистов со средним медицинским или средним фармацевтическим образованием комиссия приняла следующее решение: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специальности 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 отчество (при наличии)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осуществлению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деятельности в соответствующей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(допущен/</w:t>
            </w:r>
          </w:p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 xml:space="preserve">допущен)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(медицинской/</w:t>
            </w:r>
          </w:p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фармацевтической) 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должности на 5 лет.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в случае допуска) </w:t>
            </w:r>
          </w:p>
        </w:tc>
      </w:tr>
    </w:tbl>
    <w:p w:rsidR="00000000" w:rsidRDefault="00522DA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22DA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75"/>
        <w:gridCol w:w="1470"/>
        <w:gridCol w:w="285"/>
        <w:gridCol w:w="3675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(при наличии)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22DA0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22DA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22DA0">
      <w:pPr>
        <w:pStyle w:val="FORMATTEXT"/>
        <w:jc w:val="both"/>
      </w:pPr>
      <w:r>
        <w:t>Электронный текст документа</w:t>
      </w:r>
    </w:p>
    <w:p w:rsidR="00000000" w:rsidRDefault="00522DA0">
      <w:pPr>
        <w:pStyle w:val="FORMATTEXT"/>
        <w:jc w:val="both"/>
      </w:pPr>
      <w:r>
        <w:t>подготовлен АО</w:t>
      </w:r>
      <w:r>
        <w:t xml:space="preserve"> "Кодекс" и сверен по:</w:t>
      </w:r>
    </w:p>
    <w:p w:rsidR="00000000" w:rsidRDefault="00522DA0">
      <w:pPr>
        <w:pStyle w:val="FORMATTEXT"/>
        <w:jc w:val="both"/>
      </w:pPr>
      <w:r>
        <w:t>Официальный интернет-портал</w:t>
      </w:r>
    </w:p>
    <w:p w:rsidR="00000000" w:rsidRDefault="00522DA0">
      <w:pPr>
        <w:pStyle w:val="FORMATTEXT"/>
        <w:jc w:val="both"/>
      </w:pPr>
      <w:r>
        <w:t>правовой информации</w:t>
      </w:r>
    </w:p>
    <w:p w:rsidR="00000000" w:rsidRDefault="00522DA0">
      <w:pPr>
        <w:pStyle w:val="FORMATTEXT"/>
        <w:jc w:val="both"/>
      </w:pPr>
      <w:r>
        <w:t>www.pravo.gov.ru, 30.11.2022,</w:t>
      </w:r>
    </w:p>
    <w:p w:rsidR="00000000" w:rsidRDefault="00522DA0">
      <w:pPr>
        <w:pStyle w:val="FORMATTEXT"/>
        <w:jc w:val="both"/>
      </w:pPr>
      <w:r>
        <w:t>N 0001202211300035</w:t>
      </w:r>
    </w:p>
    <w:p w:rsidR="00000000" w:rsidRDefault="00522DA0">
      <w:pPr>
        <w:pStyle w:val="FORMATTEXT"/>
        <w:jc w:val="both"/>
      </w:pPr>
    </w:p>
    <w:p w:rsidR="00000000" w:rsidRDefault="00522DA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"kodeks://link/d?nd=1300034118"\o"’’Об утверждении Порядка допуска лиц, не завершивших освоение образовательных программ выс</w:instrText>
      </w:r>
      <w:r>
        <w:rPr>
          <w:rFonts w:ascii="Arial, sans-serif" w:hAnsi="Arial, sans-serif"/>
          <w:sz w:val="24"/>
          <w:szCs w:val="24"/>
        </w:rPr>
        <w:instrText>шего ...’’</w:instrText>
      </w:r>
    </w:p>
    <w:p w:rsidR="00000000" w:rsidRDefault="00522DA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Минздрава России от 01.11.2022 N 715н</w:instrText>
      </w:r>
    </w:p>
    <w:p w:rsidR="00000000" w:rsidRDefault="00522DA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01.01.2023"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Порядка допуска лиц, не завершивших освоение образовательных программ высшего медицинского или высшего фармацевтического образования в российских или инос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транных организациях, осуществляющих образовательную деятельность,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к осуществлению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000000" w:rsidRDefault="00522DA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000000">
      <w:headerReference w:type="default" r:id="rId12"/>
      <w:footerReference w:type="default" r:id="rId13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2DA0">
      <w:pPr>
        <w:spacing w:after="0" w:line="240" w:lineRule="auto"/>
      </w:pPr>
      <w:r>
        <w:separator/>
      </w:r>
    </w:p>
  </w:endnote>
  <w:endnote w:type="continuationSeparator" w:id="0">
    <w:p w:rsidR="00000000" w:rsidRDefault="0052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22DA0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Внимание! Документ вступил в силу</w:t>
    </w:r>
  </w:p>
  <w:p w:rsidR="00000000" w:rsidRDefault="00522DA0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000000" w:rsidRDefault="00522DA0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2DA0">
      <w:pPr>
        <w:spacing w:after="0" w:line="240" w:lineRule="auto"/>
      </w:pPr>
      <w:r>
        <w:separator/>
      </w:r>
    </w:p>
  </w:footnote>
  <w:footnote w:type="continuationSeparator" w:id="0">
    <w:p w:rsidR="00000000" w:rsidRDefault="0052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22DA0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Порядка допуска лиц,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</w:t>
    </w:r>
    <w:r>
      <w:rPr>
        <w:rFonts w:ascii="Arial, sans-serif" w:hAnsi="Arial, sans-serif" w:cs="Arial, sans-serif"/>
        <w:sz w:val="16"/>
        <w:szCs w:val="16"/>
      </w:rPr>
      <w:t>х, осуществляющих образовательную деятельность,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</w:t>
    </w:r>
    <w:r>
      <w:rPr>
        <w:rFonts w:ascii="Arial, sans-serif" w:hAnsi="Arial, sans-serif" w:cs="Arial, sans-serif"/>
        <w:sz w:val="16"/>
        <w:szCs w:val="16"/>
      </w:rPr>
      <w:t>ьности или фармацевтической деятельности на должностях специалистов со средним медицинским или средним фармацевтическим образованием</w:t>
    </w:r>
  </w:p>
  <w:p w:rsidR="00000000" w:rsidRDefault="00522DA0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Приказ Минздрава России от 01.11.2022 N 715н</w:t>
    </w:r>
  </w:p>
  <w:p w:rsidR="00000000" w:rsidRDefault="00522DA0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522DA0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A0"/>
    <w:rsid w:val="0052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2CD72D-C8C6-4B7D-9BF2-8C0AB869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2D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DA0"/>
  </w:style>
  <w:style w:type="paragraph" w:styleId="a5">
    <w:name w:val="footer"/>
    <w:basedOn w:val="a"/>
    <w:link w:val="a6"/>
    <w:uiPriority w:val="99"/>
    <w:unhideWhenUsed/>
    <w:rsid w:val="00522D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3167</Words>
  <Characters>39313</Characters>
  <Application>Microsoft Office Word</Application>
  <DocSecurity>0</DocSecurity>
  <Lines>327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Порядка допуска лиц,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 образовательную деятельность, а также лиц с высш</vt:lpstr>
    </vt:vector>
  </TitlesOfParts>
  <Company/>
  <LinksUpToDate>false</LinksUpToDate>
  <CharactersWithSpaces>42396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 утверждении Порядка допуска лиц,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 образовательную деятельность, а также лиц с высш</dc:title>
  <dc:subject/>
  <dc:creator/>
  <cp:keywords/>
  <dc:description/>
  <cp:lastModifiedBy>Тюрина Дарья Дмитриевна</cp:lastModifiedBy>
  <cp:revision>2</cp:revision>
  <dcterms:created xsi:type="dcterms:W3CDTF">2023-09-29T09:14:00Z</dcterms:created>
  <dcterms:modified xsi:type="dcterms:W3CDTF">2023-09-29T09:14:00Z</dcterms:modified>
</cp:coreProperties>
</file>