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7F0A1" w14:textId="38814DA8" w:rsidR="00346128" w:rsidRPr="00346128" w:rsidRDefault="00346128" w:rsidP="0034612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46128">
        <w:rPr>
          <w:rFonts w:ascii="Times New Roman" w:eastAsia="Calibri" w:hAnsi="Times New Roman" w:cs="Times New Roman"/>
          <w:b/>
          <w:sz w:val="24"/>
        </w:rPr>
        <w:t xml:space="preserve">План </w:t>
      </w:r>
      <w:r w:rsidR="00AC34A8">
        <w:rPr>
          <w:rFonts w:ascii="Times New Roman" w:eastAsia="Calibri" w:hAnsi="Times New Roman" w:cs="Times New Roman"/>
          <w:b/>
          <w:sz w:val="24"/>
        </w:rPr>
        <w:t>загрузки оборудования</w:t>
      </w:r>
      <w:r w:rsidRPr="00346128">
        <w:rPr>
          <w:rFonts w:ascii="Times New Roman" w:eastAsia="Calibri" w:hAnsi="Times New Roman" w:cs="Times New Roman"/>
          <w:b/>
          <w:sz w:val="24"/>
        </w:rPr>
        <w:t xml:space="preserve"> ОИ ЦКП «Молекулярной биологии и нейрофизиологии» в 202</w:t>
      </w:r>
      <w:r w:rsidR="0053432D">
        <w:rPr>
          <w:rFonts w:ascii="Times New Roman" w:eastAsia="Calibri" w:hAnsi="Times New Roman" w:cs="Times New Roman"/>
          <w:b/>
          <w:sz w:val="24"/>
        </w:rPr>
        <w:t>4</w:t>
      </w:r>
      <w:r w:rsidRPr="00346128">
        <w:rPr>
          <w:rFonts w:ascii="Times New Roman" w:eastAsia="Calibri" w:hAnsi="Times New Roman" w:cs="Times New Roman"/>
          <w:b/>
          <w:sz w:val="24"/>
        </w:rPr>
        <w:t xml:space="preserve"> г.</w:t>
      </w:r>
    </w:p>
    <w:p w14:paraId="74174DB1" w14:textId="77777777" w:rsidR="00346128" w:rsidRPr="00346128" w:rsidRDefault="00346128" w:rsidP="0034612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0C4095F" w14:textId="1D55E11B" w:rsidR="00346128" w:rsidRPr="00346128" w:rsidRDefault="00346128" w:rsidP="00346128">
      <w:pPr>
        <w:spacing w:line="256" w:lineRule="auto"/>
        <w:rPr>
          <w:rFonts w:ascii="Times New Roman" w:eastAsia="Calibri" w:hAnsi="Times New Roman" w:cs="Times New Roman"/>
          <w:sz w:val="24"/>
        </w:rPr>
      </w:pPr>
      <w:r w:rsidRPr="00346128">
        <w:rPr>
          <w:rFonts w:ascii="Times New Roman" w:eastAsia="Calibri" w:hAnsi="Times New Roman" w:cs="Times New Roman"/>
          <w:sz w:val="24"/>
        </w:rPr>
        <w:t xml:space="preserve">Формирование, корректировку плана </w:t>
      </w:r>
      <w:r w:rsidR="00AC34A8">
        <w:rPr>
          <w:rFonts w:ascii="Times New Roman" w:eastAsia="Calibri" w:hAnsi="Times New Roman" w:cs="Times New Roman"/>
          <w:sz w:val="24"/>
        </w:rPr>
        <w:t>загрузки оборудования</w:t>
      </w:r>
      <w:r w:rsidRPr="00346128">
        <w:rPr>
          <w:rFonts w:ascii="Times New Roman" w:eastAsia="Calibri" w:hAnsi="Times New Roman" w:cs="Times New Roman"/>
          <w:sz w:val="24"/>
        </w:rPr>
        <w:t xml:space="preserve"> и контроль за его реализацией </w:t>
      </w:r>
      <w:bookmarkStart w:id="0" w:name="_GoBack"/>
      <w:bookmarkEnd w:id="0"/>
      <w:r w:rsidR="00AC34A8" w:rsidRPr="00346128">
        <w:rPr>
          <w:rFonts w:ascii="Times New Roman" w:eastAsia="Calibri" w:hAnsi="Times New Roman" w:cs="Times New Roman"/>
          <w:sz w:val="24"/>
        </w:rPr>
        <w:t xml:space="preserve">осуществляет </w:t>
      </w:r>
      <w:proofErr w:type="gramStart"/>
      <w:r w:rsidR="00AC34A8">
        <w:rPr>
          <w:rFonts w:ascii="Times New Roman" w:eastAsia="Calibri" w:hAnsi="Times New Roman" w:cs="Times New Roman"/>
          <w:sz w:val="24"/>
        </w:rPr>
        <w:t xml:space="preserve">руководитель </w:t>
      </w:r>
      <w:r w:rsidRPr="00346128">
        <w:rPr>
          <w:rFonts w:ascii="Times New Roman" w:eastAsia="Calibri" w:hAnsi="Times New Roman" w:cs="Times New Roman"/>
          <w:sz w:val="24"/>
        </w:rPr>
        <w:t xml:space="preserve"> ЦКП</w:t>
      </w:r>
      <w:proofErr w:type="gramEnd"/>
      <w:r w:rsidRPr="00346128">
        <w:rPr>
          <w:rFonts w:ascii="Times New Roman" w:eastAsia="Calibri" w:hAnsi="Times New Roman" w:cs="Times New Roman"/>
          <w:sz w:val="24"/>
        </w:rPr>
        <w:t xml:space="preserve"> по мере поступления заявок.</w:t>
      </w:r>
    </w:p>
    <w:p w14:paraId="1BA84EB1" w14:textId="77777777" w:rsidR="00346128" w:rsidRPr="00346128" w:rsidRDefault="00346128" w:rsidP="00346128">
      <w:pPr>
        <w:spacing w:line="256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3115"/>
      </w:tblGrid>
      <w:tr w:rsidR="00AC34A8" w:rsidRPr="00346128" w14:paraId="1999EBE4" w14:textId="77777777" w:rsidTr="00AC34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933A" w14:textId="77777777" w:rsidR="00AC34A8" w:rsidRPr="00346128" w:rsidRDefault="00AC34A8" w:rsidP="003461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6128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D103" w14:textId="5D342288" w:rsidR="00AC34A8" w:rsidRPr="00346128" w:rsidRDefault="00AC34A8" w:rsidP="003461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Плановая загрузка 2024</w:t>
            </w:r>
          </w:p>
        </w:tc>
      </w:tr>
      <w:tr w:rsidR="00AC34A8" w:rsidRPr="00346128" w14:paraId="79974B8F" w14:textId="77777777" w:rsidTr="00AC34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5402" w14:textId="77777777" w:rsidR="00AC34A8" w:rsidRPr="00346128" w:rsidRDefault="00AC34A8" w:rsidP="00346128">
            <w:pPr>
              <w:jc w:val="both"/>
              <w:rPr>
                <w:rFonts w:ascii="Times New Roman" w:hAnsi="Times New Roman"/>
                <w:sz w:val="24"/>
              </w:rPr>
            </w:pPr>
            <w:r w:rsidRPr="00346128">
              <w:rPr>
                <w:rFonts w:ascii="Times New Roman" w:hAnsi="Times New Roman"/>
                <w:sz w:val="24"/>
              </w:rPr>
              <w:t>Оборудование для содержания животных SPF-статуса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A3D3" w14:textId="481423C2" w:rsidR="00AC34A8" w:rsidRPr="00346128" w:rsidRDefault="00AC34A8" w:rsidP="00AC34A8">
            <w:pPr>
              <w:tabs>
                <w:tab w:val="left" w:pos="88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82%</w:t>
            </w:r>
          </w:p>
        </w:tc>
      </w:tr>
      <w:tr w:rsidR="00AC34A8" w:rsidRPr="00346128" w14:paraId="0F91C64A" w14:textId="77777777" w:rsidTr="00AC34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A62F" w14:textId="77777777" w:rsidR="00AC34A8" w:rsidRPr="00346128" w:rsidRDefault="00AC34A8" w:rsidP="00346128">
            <w:pPr>
              <w:jc w:val="both"/>
              <w:rPr>
                <w:rFonts w:ascii="Times New Roman" w:hAnsi="Times New Roman"/>
                <w:sz w:val="24"/>
              </w:rPr>
            </w:pPr>
            <w:r w:rsidRPr="00346128">
              <w:rPr>
                <w:rFonts w:ascii="Times New Roman" w:hAnsi="Times New Roman"/>
                <w:sz w:val="24"/>
              </w:rPr>
              <w:t>Оборудование для получения и культивирования первичных культур клеток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F05" w14:textId="26AB43C6" w:rsidR="00AC34A8" w:rsidRPr="0053432D" w:rsidRDefault="00AC34A8" w:rsidP="00AC34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AC34A8" w:rsidRPr="00346128" w14:paraId="13B0775D" w14:textId="77777777" w:rsidTr="00AC34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CDF" w14:textId="3CF1F835" w:rsidR="00AC34A8" w:rsidRPr="00346128" w:rsidRDefault="00AC34A8" w:rsidP="00CE4B6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4E3394">
              <w:rPr>
                <w:rFonts w:ascii="Times New Roman" w:hAnsi="Times New Roman"/>
                <w:sz w:val="24"/>
              </w:rPr>
              <w:t>борудование для молекулярно-биологических исследований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7322" w14:textId="6FA74B77" w:rsidR="00AC34A8" w:rsidRDefault="00AC34A8" w:rsidP="00AC34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82%</w:t>
            </w:r>
          </w:p>
        </w:tc>
      </w:tr>
      <w:tr w:rsidR="00AC34A8" w:rsidRPr="00346128" w14:paraId="38AA275C" w14:textId="77777777" w:rsidTr="00AC34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0FB" w14:textId="74FF68BE" w:rsidR="00AC34A8" w:rsidRPr="00346128" w:rsidRDefault="00AC34A8" w:rsidP="00CE4B65">
            <w:pPr>
              <w:jc w:val="both"/>
              <w:rPr>
                <w:rFonts w:ascii="Times New Roman" w:hAnsi="Times New Roman"/>
                <w:sz w:val="24"/>
              </w:rPr>
            </w:pPr>
            <w:r w:rsidRPr="004E3394">
              <w:rPr>
                <w:rFonts w:ascii="Times New Roman" w:hAnsi="Times New Roman"/>
                <w:sz w:val="24"/>
              </w:rPr>
              <w:t>Оборудование для содержания животных SPF-статуса</w:t>
            </w:r>
            <w:r>
              <w:rPr>
                <w:rFonts w:ascii="Times New Roman" w:hAnsi="Times New Roman"/>
                <w:sz w:val="24"/>
              </w:rPr>
              <w:t>, о</w:t>
            </w:r>
            <w:r w:rsidRPr="004E3394">
              <w:rPr>
                <w:rFonts w:ascii="Times New Roman" w:hAnsi="Times New Roman"/>
                <w:sz w:val="24"/>
              </w:rPr>
              <w:t>борудование для приготовления переживающих срезов головного мозга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38C9" w14:textId="24FF4282" w:rsidR="00AC34A8" w:rsidRPr="00346128" w:rsidRDefault="00AC34A8" w:rsidP="00AC34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82%</w:t>
            </w:r>
          </w:p>
        </w:tc>
      </w:tr>
      <w:tr w:rsidR="00AC34A8" w:rsidRPr="00346128" w14:paraId="10BCDC3F" w14:textId="77777777" w:rsidTr="00AC34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FECE" w14:textId="09875158" w:rsidR="00AC34A8" w:rsidRPr="004E3394" w:rsidRDefault="00AC34A8" w:rsidP="00CE4B65">
            <w:pPr>
              <w:jc w:val="both"/>
              <w:rPr>
                <w:rFonts w:ascii="Times New Roman" w:hAnsi="Times New Roman"/>
                <w:sz w:val="24"/>
              </w:rPr>
            </w:pPr>
            <w:r w:rsidRPr="0053432D">
              <w:rPr>
                <w:rFonts w:ascii="Times New Roman" w:hAnsi="Times New Roman"/>
                <w:sz w:val="24"/>
              </w:rPr>
              <w:t xml:space="preserve">Оборудование для </w:t>
            </w:r>
            <w:proofErr w:type="spellStart"/>
            <w:r w:rsidRPr="0053432D">
              <w:rPr>
                <w:rFonts w:ascii="Times New Roman" w:hAnsi="Times New Roman"/>
                <w:sz w:val="24"/>
              </w:rPr>
              <w:t>нейровизуализации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0C04" w14:textId="4EB2C96B" w:rsidR="00AC34A8" w:rsidRDefault="00AC34A8" w:rsidP="00AC34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82%</w:t>
            </w:r>
          </w:p>
        </w:tc>
      </w:tr>
      <w:tr w:rsidR="00AC34A8" w:rsidRPr="00346128" w14:paraId="657E4B0D" w14:textId="77777777" w:rsidTr="00AC34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7C86" w14:textId="49C9C5CE" w:rsidR="00AC34A8" w:rsidRPr="00346128" w:rsidRDefault="00AC34A8" w:rsidP="00CE4B6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4E3394">
              <w:rPr>
                <w:rFonts w:ascii="Times New Roman" w:hAnsi="Times New Roman"/>
                <w:sz w:val="24"/>
              </w:rPr>
              <w:t>борудование для выполнения хирургических манипуляций на лабораторных животных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FE1E" w14:textId="3BE5E7C9" w:rsidR="00AC34A8" w:rsidRPr="00346128" w:rsidRDefault="00AC34A8" w:rsidP="00AC34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82%</w:t>
            </w:r>
          </w:p>
        </w:tc>
      </w:tr>
      <w:tr w:rsidR="00AC34A8" w:rsidRPr="00346128" w14:paraId="232A60CC" w14:textId="77777777" w:rsidTr="00AC34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615A" w14:textId="3403172A" w:rsidR="00AC34A8" w:rsidRPr="004E3394" w:rsidRDefault="00AC34A8" w:rsidP="00CE4B65">
            <w:pPr>
              <w:jc w:val="both"/>
              <w:rPr>
                <w:rFonts w:ascii="Times New Roman" w:hAnsi="Times New Roman"/>
                <w:sz w:val="24"/>
              </w:rPr>
            </w:pPr>
            <w:r w:rsidRPr="00CE4B65">
              <w:rPr>
                <w:rFonts w:ascii="Times New Roman" w:hAnsi="Times New Roman"/>
                <w:sz w:val="24"/>
              </w:rPr>
              <w:t>Оборудование для исследования поведения животных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ABF7" w14:textId="7DF9E2A8" w:rsidR="00AC34A8" w:rsidRPr="0053432D" w:rsidRDefault="00AC34A8" w:rsidP="00AC34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82%</w:t>
            </w:r>
          </w:p>
        </w:tc>
      </w:tr>
      <w:tr w:rsidR="00AC34A8" w:rsidRPr="00346128" w14:paraId="7E81E550" w14:textId="77777777" w:rsidTr="00AC34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3F08" w14:textId="3E0BB559" w:rsidR="00AC34A8" w:rsidRPr="004E3394" w:rsidRDefault="00AC34A8" w:rsidP="00CE4B65">
            <w:pPr>
              <w:jc w:val="both"/>
              <w:rPr>
                <w:rFonts w:ascii="Times New Roman" w:hAnsi="Times New Roman"/>
                <w:sz w:val="24"/>
              </w:rPr>
            </w:pPr>
            <w:r w:rsidRPr="004E3394">
              <w:rPr>
                <w:rFonts w:ascii="Times New Roman" w:hAnsi="Times New Roman"/>
                <w:sz w:val="24"/>
              </w:rPr>
              <w:t>Оборудование для содержания животных SPF-статуса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315" w14:textId="5A65DB82" w:rsidR="00AC34A8" w:rsidRPr="0053432D" w:rsidRDefault="00AC34A8" w:rsidP="00AC34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95%</w:t>
            </w:r>
          </w:p>
        </w:tc>
      </w:tr>
      <w:tr w:rsidR="00AC34A8" w:rsidRPr="00346128" w14:paraId="5CBA0D9C" w14:textId="77777777" w:rsidTr="00AC34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604A" w14:textId="7614B271" w:rsidR="00AC34A8" w:rsidRPr="004E3394" w:rsidRDefault="00AC34A8" w:rsidP="00CE4B65">
            <w:pPr>
              <w:jc w:val="both"/>
              <w:rPr>
                <w:rFonts w:ascii="Times New Roman" w:hAnsi="Times New Roman"/>
                <w:sz w:val="24"/>
              </w:rPr>
            </w:pPr>
            <w:r w:rsidRPr="00CE4B65">
              <w:rPr>
                <w:rFonts w:ascii="Times New Roman" w:hAnsi="Times New Roman"/>
                <w:sz w:val="24"/>
              </w:rPr>
              <w:t>Вспомогательное оборудование</w:t>
            </w:r>
            <w:r w:rsidRPr="00CE4B65">
              <w:rPr>
                <w:rFonts w:ascii="Times New Roman" w:hAnsi="Times New Roman"/>
                <w:sz w:val="24"/>
              </w:rPr>
              <w:tab/>
            </w:r>
            <w:r w:rsidRPr="00CE4B65">
              <w:rPr>
                <w:rFonts w:ascii="Times New Roman" w:hAnsi="Times New Roman"/>
                <w:sz w:val="24"/>
              </w:rPr>
              <w:tab/>
            </w:r>
            <w:r w:rsidRPr="00CE4B65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CDA6" w14:textId="767942A9" w:rsidR="00AC34A8" w:rsidRDefault="00AC34A8" w:rsidP="00AC34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82%</w:t>
            </w:r>
          </w:p>
        </w:tc>
      </w:tr>
    </w:tbl>
    <w:p w14:paraId="71AA66BB" w14:textId="77777777" w:rsidR="00EF0191" w:rsidRDefault="00EF0191"/>
    <w:sectPr w:rsidR="00EF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48"/>
    <w:rsid w:val="00333548"/>
    <w:rsid w:val="00346128"/>
    <w:rsid w:val="004E3394"/>
    <w:rsid w:val="0053432D"/>
    <w:rsid w:val="00AC34A8"/>
    <w:rsid w:val="00B8040E"/>
    <w:rsid w:val="00CE4B65"/>
    <w:rsid w:val="00D86CB3"/>
    <w:rsid w:val="00DA0C2E"/>
    <w:rsid w:val="00E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7099"/>
  <w15:chartTrackingRefBased/>
  <w15:docId w15:val="{C9473CF3-710C-4BEE-A7D0-31B3179F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1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Митрошина Елена Владимировна</cp:lastModifiedBy>
  <cp:revision>2</cp:revision>
  <dcterms:created xsi:type="dcterms:W3CDTF">2024-05-30T09:58:00Z</dcterms:created>
  <dcterms:modified xsi:type="dcterms:W3CDTF">2024-05-30T09:58:00Z</dcterms:modified>
</cp:coreProperties>
</file>