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9632" w14:textId="0E8D844B" w:rsidR="000C2663" w:rsidRDefault="006511F2" w:rsidP="00651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F2">
        <w:rPr>
          <w:rFonts w:ascii="Times New Roman" w:hAnsi="Times New Roman" w:cs="Times New Roman"/>
          <w:b/>
          <w:bCs/>
          <w:sz w:val="24"/>
          <w:szCs w:val="24"/>
        </w:rPr>
        <w:t xml:space="preserve">Экзамен по допуску к осуществлению медицинской деятельности в качестве среднего медицинского персонала (медицинская биохимия в объеме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четырех </w:t>
      </w:r>
      <w:r w:rsidRPr="006511F2">
        <w:rPr>
          <w:rFonts w:ascii="Times New Roman" w:hAnsi="Times New Roman" w:cs="Times New Roman"/>
          <w:b/>
          <w:bCs/>
          <w:sz w:val="24"/>
          <w:szCs w:val="24"/>
        </w:rPr>
        <w:t>и более курсов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670F9" w:rsidRPr="006670F9">
        <w:rPr>
          <w:rFonts w:ascii="Times New Roman" w:hAnsi="Times New Roman" w:cs="Times New Roman"/>
          <w:b/>
          <w:bCs/>
          <w:sz w:val="24"/>
          <w:szCs w:val="24"/>
        </w:rPr>
        <w:t>лаборант, мед. регистратор, медицинский лабораторный техник, медицинский дезинфектор</w:t>
      </w:r>
      <w:r w:rsidR="006670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медицинский технолог</w:t>
      </w:r>
      <w:bookmarkStart w:id="0" w:name="_GoBack"/>
      <w:bookmarkEnd w:id="0"/>
      <w:r w:rsidRPr="006511F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CCC8F65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приступе стенокардии.</w:t>
      </w:r>
    </w:p>
    <w:p w14:paraId="1EA5CC04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почечной колике.</w:t>
      </w:r>
    </w:p>
    <w:p w14:paraId="59908361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3.</w:t>
      </w:r>
      <w:r w:rsidRPr="006511F2">
        <w:rPr>
          <w:rFonts w:ascii="Times New Roman" w:hAnsi="Times New Roman" w:cs="Times New Roman"/>
          <w:sz w:val="24"/>
          <w:szCs w:val="24"/>
        </w:rPr>
        <w:tab/>
        <w:t xml:space="preserve">Доврачебная помощь при </w:t>
      </w:r>
      <w:proofErr w:type="spellStart"/>
      <w:r w:rsidRPr="006511F2">
        <w:rPr>
          <w:rFonts w:ascii="Times New Roman" w:hAnsi="Times New Roman" w:cs="Times New Roman"/>
          <w:sz w:val="24"/>
          <w:szCs w:val="24"/>
        </w:rPr>
        <w:t>синкопальном</w:t>
      </w:r>
      <w:proofErr w:type="spellEnd"/>
      <w:r w:rsidRPr="006511F2">
        <w:rPr>
          <w:rFonts w:ascii="Times New Roman" w:hAnsi="Times New Roman" w:cs="Times New Roman"/>
          <w:sz w:val="24"/>
          <w:szCs w:val="24"/>
        </w:rPr>
        <w:t xml:space="preserve"> состоянии.</w:t>
      </w:r>
    </w:p>
    <w:p w14:paraId="180CF67C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4.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остановке дыхания и\или сердечной деятельности.</w:t>
      </w:r>
    </w:p>
    <w:p w14:paraId="4458A925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5.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астматическом статусе.</w:t>
      </w:r>
    </w:p>
    <w:p w14:paraId="185DCFD4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6.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анафилактическом шоке.</w:t>
      </w:r>
    </w:p>
    <w:p w14:paraId="61FAB442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7.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желчной колике.</w:t>
      </w:r>
    </w:p>
    <w:p w14:paraId="69E22350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8.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желудочно-кишечном кровотечении.</w:t>
      </w:r>
    </w:p>
    <w:p w14:paraId="23719E03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9.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острой сосудистой недостаточности.</w:t>
      </w:r>
    </w:p>
    <w:p w14:paraId="58C7ACC9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10.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коллапсе.</w:t>
      </w:r>
    </w:p>
    <w:p w14:paraId="7F3C70BC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11.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легочном кровотечении.</w:t>
      </w:r>
    </w:p>
    <w:p w14:paraId="4CBDD4B5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12.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анафилактическом шоке.</w:t>
      </w:r>
    </w:p>
    <w:p w14:paraId="2995F9B3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13.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отравлении угарным газом.</w:t>
      </w:r>
    </w:p>
    <w:p w14:paraId="7999089D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14.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ожогах кожных покровов, классификация ожогов по степеням.</w:t>
      </w:r>
    </w:p>
    <w:p w14:paraId="7EEC5EE6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15.</w:t>
      </w:r>
      <w:r w:rsidRPr="006511F2">
        <w:rPr>
          <w:rFonts w:ascii="Times New Roman" w:hAnsi="Times New Roman" w:cs="Times New Roman"/>
          <w:sz w:val="24"/>
          <w:szCs w:val="24"/>
        </w:rPr>
        <w:tab/>
        <w:t>Признаки прекращения сердечной деятельности и техника проведения непрямого массажа сердца.</w:t>
      </w:r>
    </w:p>
    <w:p w14:paraId="4D01A519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16.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тепловом ударе.</w:t>
      </w:r>
    </w:p>
    <w:p w14:paraId="5327A08C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17.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обморожении, классификация обморожений по степеням.</w:t>
      </w:r>
    </w:p>
    <w:p w14:paraId="32470D5A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18.</w:t>
      </w:r>
      <w:r w:rsidRPr="006511F2">
        <w:rPr>
          <w:rFonts w:ascii="Times New Roman" w:hAnsi="Times New Roman" w:cs="Times New Roman"/>
          <w:sz w:val="24"/>
          <w:szCs w:val="24"/>
        </w:rPr>
        <w:tab/>
        <w:t>Сестринский процесс при радиационном заражении.</w:t>
      </w:r>
    </w:p>
    <w:p w14:paraId="6AD7FE26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19.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кровотечении, классификация кровотечений.</w:t>
      </w:r>
    </w:p>
    <w:p w14:paraId="7B3DEA71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20.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судорожном синдроме.</w:t>
      </w:r>
    </w:p>
    <w:p w14:paraId="1157EDF6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21.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остром нарушении мозгового кровообращения, его признаки.</w:t>
      </w:r>
    </w:p>
    <w:p w14:paraId="7550A20C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22.</w:t>
      </w:r>
      <w:r w:rsidRPr="006511F2">
        <w:rPr>
          <w:rFonts w:ascii="Times New Roman" w:hAnsi="Times New Roman" w:cs="Times New Roman"/>
          <w:sz w:val="24"/>
          <w:szCs w:val="24"/>
        </w:rPr>
        <w:tab/>
        <w:t>Доврачебная помощь при внезапной смерти.</w:t>
      </w:r>
    </w:p>
    <w:p w14:paraId="3165A297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23.</w:t>
      </w:r>
      <w:r w:rsidRPr="006511F2">
        <w:rPr>
          <w:rFonts w:ascii="Times New Roman" w:hAnsi="Times New Roman" w:cs="Times New Roman"/>
          <w:sz w:val="24"/>
          <w:szCs w:val="24"/>
        </w:rPr>
        <w:tab/>
        <w:t>Техника проведения сердечно-легочной реанимации.</w:t>
      </w:r>
    </w:p>
    <w:p w14:paraId="231B5AFE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24.</w:t>
      </w:r>
      <w:r w:rsidRPr="006511F2">
        <w:rPr>
          <w:rFonts w:ascii="Times New Roman" w:hAnsi="Times New Roman" w:cs="Times New Roman"/>
          <w:sz w:val="24"/>
          <w:szCs w:val="24"/>
        </w:rPr>
        <w:tab/>
        <w:t>Техника оказания доврачебной помощи при острой дыхательной недостаточности.</w:t>
      </w:r>
    </w:p>
    <w:p w14:paraId="5DAB15D9" w14:textId="14C19CF6" w:rsid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25.</w:t>
      </w:r>
      <w:r w:rsidRPr="006511F2">
        <w:rPr>
          <w:rFonts w:ascii="Times New Roman" w:hAnsi="Times New Roman" w:cs="Times New Roman"/>
          <w:sz w:val="24"/>
          <w:szCs w:val="24"/>
        </w:rPr>
        <w:tab/>
        <w:t>Особенности проведения сердечно-легочной реанимации у детей разного возраста.</w:t>
      </w:r>
    </w:p>
    <w:p w14:paraId="07A0DEA0" w14:textId="1682A906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      </w:t>
      </w:r>
      <w:r w:rsidRPr="006511F2">
        <w:rPr>
          <w:rFonts w:ascii="Times New Roman" w:hAnsi="Times New Roman" w:cs="Times New Roman"/>
          <w:sz w:val="24"/>
          <w:szCs w:val="24"/>
        </w:rPr>
        <w:t>Лабораторная служба в учреждении здравоохранения. Нормативная</w:t>
      </w:r>
    </w:p>
    <w:p w14:paraId="41895121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t>документация, регламентирующая деятельность лабораторной службы.</w:t>
      </w:r>
    </w:p>
    <w:p w14:paraId="62AF53B2" w14:textId="2D9B1B0E" w:rsid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2">
        <w:rPr>
          <w:rFonts w:ascii="Times New Roman" w:hAnsi="Times New Roman" w:cs="Times New Roman"/>
          <w:sz w:val="24"/>
          <w:szCs w:val="24"/>
        </w:rPr>
        <w:lastRenderedPageBreak/>
        <w:t>Учетно-отчетная документация в лаборатории.</w:t>
      </w:r>
    </w:p>
    <w:p w14:paraId="3269B3B1" w14:textId="5EC043A5" w:rsid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F31AF6" w:rsidRPr="00F31AF6">
        <w:rPr>
          <w:rFonts w:ascii="Times New Roman" w:hAnsi="Times New Roman" w:cs="Times New Roman"/>
          <w:sz w:val="24"/>
          <w:szCs w:val="24"/>
        </w:rPr>
        <w:t>Внутрилабораторный</w:t>
      </w:r>
      <w:proofErr w:type="spellEnd"/>
      <w:r w:rsidR="00F31AF6" w:rsidRPr="00F31AF6">
        <w:rPr>
          <w:rFonts w:ascii="Times New Roman" w:hAnsi="Times New Roman" w:cs="Times New Roman"/>
          <w:sz w:val="24"/>
          <w:szCs w:val="24"/>
        </w:rPr>
        <w:t xml:space="preserve"> контроль качества биохимических исследований.</w:t>
      </w:r>
    </w:p>
    <w:p w14:paraId="10EFF712" w14:textId="4928EA6A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F31AF6">
        <w:rPr>
          <w:rFonts w:ascii="Times New Roman" w:hAnsi="Times New Roman" w:cs="Times New Roman"/>
          <w:sz w:val="24"/>
          <w:szCs w:val="24"/>
        </w:rPr>
        <w:t>Виды санитарной обработки пациентов: полная, частичная. Методы транспортировки пациента.</w:t>
      </w:r>
    </w:p>
    <w:p w14:paraId="78280BBC" w14:textId="21141CC4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F31AF6">
        <w:rPr>
          <w:rFonts w:ascii="Times New Roman" w:hAnsi="Times New Roman" w:cs="Times New Roman"/>
          <w:sz w:val="24"/>
          <w:szCs w:val="24"/>
        </w:rPr>
        <w:t xml:space="preserve">Состав пищи. Определение диетотерапии. Правила раздачи пищи. Принципы рационального питания. Искусственное питание.  </w:t>
      </w:r>
    </w:p>
    <w:p w14:paraId="1BA05BE7" w14:textId="665F8774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F31AF6">
        <w:rPr>
          <w:rFonts w:ascii="Times New Roman" w:hAnsi="Times New Roman" w:cs="Times New Roman"/>
          <w:sz w:val="24"/>
          <w:szCs w:val="24"/>
        </w:rPr>
        <w:t>Оксигенотерапия. Цели и методы оксигенотерапии. Преимущества и недостатки оксигенотерапии с помощью носовой канюли, лицевой маски, носового катетера. Техника безопасности при работе с кислородом.</w:t>
      </w:r>
    </w:p>
    <w:p w14:paraId="79DC5FB4" w14:textId="19FF5FDB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F31AF6">
        <w:rPr>
          <w:rFonts w:ascii="Times New Roman" w:hAnsi="Times New Roman" w:cs="Times New Roman"/>
          <w:sz w:val="24"/>
          <w:szCs w:val="24"/>
        </w:rPr>
        <w:t>Бельевой режим стационара.</w:t>
      </w:r>
    </w:p>
    <w:p w14:paraId="086807D9" w14:textId="77777777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F31AF6">
        <w:rPr>
          <w:rFonts w:ascii="Times New Roman" w:hAnsi="Times New Roman" w:cs="Times New Roman"/>
          <w:sz w:val="24"/>
          <w:szCs w:val="24"/>
        </w:rPr>
        <w:t>Клизмы (определение, виды). Очистительная клизма: механизм действия, показания и противопоказания.</w:t>
      </w:r>
    </w:p>
    <w:p w14:paraId="750D2268" w14:textId="5B183D79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F31AF6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F31AF6">
        <w:rPr>
          <w:rFonts w:ascii="Times New Roman" w:hAnsi="Times New Roman" w:cs="Times New Roman"/>
          <w:sz w:val="24"/>
          <w:szCs w:val="24"/>
        </w:rPr>
        <w:t xml:space="preserve">: виды и цели их наложения. </w:t>
      </w:r>
      <w:proofErr w:type="gramStart"/>
      <w:r w:rsidRPr="00F31AF6">
        <w:rPr>
          <w:rFonts w:ascii="Times New Roman" w:hAnsi="Times New Roman" w:cs="Times New Roman"/>
          <w:sz w:val="24"/>
          <w:szCs w:val="24"/>
        </w:rPr>
        <w:t>Особенности  питания</w:t>
      </w:r>
      <w:proofErr w:type="gramEnd"/>
      <w:r w:rsidRPr="00F31AF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31AF6">
        <w:rPr>
          <w:rFonts w:ascii="Times New Roman" w:hAnsi="Times New Roman" w:cs="Times New Roman"/>
          <w:sz w:val="24"/>
          <w:szCs w:val="24"/>
        </w:rPr>
        <w:t>стомах</w:t>
      </w:r>
      <w:proofErr w:type="spellEnd"/>
      <w:r w:rsidRPr="00F31AF6">
        <w:rPr>
          <w:rFonts w:ascii="Times New Roman" w:hAnsi="Times New Roman" w:cs="Times New Roman"/>
          <w:sz w:val="24"/>
          <w:szCs w:val="24"/>
        </w:rPr>
        <w:t xml:space="preserve"> кишечника. Уход за </w:t>
      </w:r>
      <w:proofErr w:type="spellStart"/>
      <w:r w:rsidRPr="00F31AF6">
        <w:rPr>
          <w:rFonts w:ascii="Times New Roman" w:hAnsi="Times New Roman" w:cs="Times New Roman"/>
          <w:sz w:val="24"/>
          <w:szCs w:val="24"/>
        </w:rPr>
        <w:t>трахеостомой</w:t>
      </w:r>
      <w:proofErr w:type="spellEnd"/>
      <w:r w:rsidRPr="00F31AF6">
        <w:rPr>
          <w:rFonts w:ascii="Times New Roman" w:hAnsi="Times New Roman" w:cs="Times New Roman"/>
          <w:sz w:val="24"/>
          <w:szCs w:val="24"/>
        </w:rPr>
        <w:t xml:space="preserve"> в первые сутки после наложения.  </w:t>
      </w:r>
    </w:p>
    <w:p w14:paraId="2258167C" w14:textId="77777777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F31AF6">
        <w:rPr>
          <w:rFonts w:ascii="Times New Roman" w:hAnsi="Times New Roman" w:cs="Times New Roman"/>
          <w:sz w:val="24"/>
          <w:szCs w:val="24"/>
        </w:rPr>
        <w:t>Выписывание требований на общие медикаменты и порядок их получения и хранения в отделении.</w:t>
      </w:r>
    </w:p>
    <w:p w14:paraId="286369F7" w14:textId="487C2EF6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 w:rsidRPr="00F3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F31AF6">
        <w:rPr>
          <w:rFonts w:ascii="Times New Roman" w:hAnsi="Times New Roman" w:cs="Times New Roman"/>
          <w:sz w:val="24"/>
          <w:szCs w:val="24"/>
        </w:rPr>
        <w:t>Выписывание, учет и хранение наркотических, сильнодействующих, остродефицитных и дорогостоящих лекарственных средств.</w:t>
      </w:r>
    </w:p>
    <w:p w14:paraId="08E4F72F" w14:textId="44A66062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 w:rsidRPr="00F3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F31AF6">
        <w:rPr>
          <w:rFonts w:ascii="Times New Roman" w:hAnsi="Times New Roman" w:cs="Times New Roman"/>
          <w:sz w:val="24"/>
          <w:szCs w:val="24"/>
        </w:rPr>
        <w:t>Правила раздачи лекарственных средств. Понятия приёма «натощак», «до еды», «во время еды», «после еды»; снотворного и обезболивающего.</w:t>
      </w:r>
    </w:p>
    <w:p w14:paraId="52EB805E" w14:textId="69354AAD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 w:rsidRPr="00F3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F31AF6">
        <w:rPr>
          <w:rFonts w:ascii="Times New Roman" w:hAnsi="Times New Roman" w:cs="Times New Roman"/>
          <w:sz w:val="24"/>
          <w:szCs w:val="24"/>
        </w:rPr>
        <w:t>Способы наружного применения лекарственных средств, их преимущества и недостатки.</w:t>
      </w:r>
    </w:p>
    <w:p w14:paraId="2FA87C21" w14:textId="6D7550D3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F31AF6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Pr="00F31AF6">
        <w:rPr>
          <w:rFonts w:ascii="Times New Roman" w:hAnsi="Times New Roman" w:cs="Times New Roman"/>
          <w:sz w:val="24"/>
          <w:szCs w:val="24"/>
        </w:rPr>
        <w:t>энтерального</w:t>
      </w:r>
      <w:proofErr w:type="spellEnd"/>
      <w:r w:rsidRPr="00F31AF6">
        <w:rPr>
          <w:rFonts w:ascii="Times New Roman" w:hAnsi="Times New Roman" w:cs="Times New Roman"/>
          <w:sz w:val="24"/>
          <w:szCs w:val="24"/>
        </w:rPr>
        <w:t xml:space="preserve"> применения лекарственных средств, их преимущества и недостатки.</w:t>
      </w:r>
    </w:p>
    <w:p w14:paraId="4BFB3102" w14:textId="6CA32F7E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F31AF6">
        <w:rPr>
          <w:rFonts w:ascii="Times New Roman" w:hAnsi="Times New Roman" w:cs="Times New Roman"/>
          <w:sz w:val="24"/>
          <w:szCs w:val="24"/>
        </w:rPr>
        <w:t>Способы парентерального применения лекарственных средств, их преимущества и недостатки. Виды инъекций.</w:t>
      </w:r>
    </w:p>
    <w:p w14:paraId="789184F3" w14:textId="7E0D6BBF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F31AF6">
        <w:rPr>
          <w:rFonts w:ascii="Times New Roman" w:hAnsi="Times New Roman" w:cs="Times New Roman"/>
          <w:sz w:val="24"/>
          <w:szCs w:val="24"/>
        </w:rPr>
        <w:t>Осложнения инъекций и меры, направленные на предупреждение осложнений.</w:t>
      </w:r>
    </w:p>
    <w:p w14:paraId="4B61D61B" w14:textId="54608F7D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F31AF6">
        <w:rPr>
          <w:rFonts w:ascii="Times New Roman" w:hAnsi="Times New Roman" w:cs="Times New Roman"/>
          <w:sz w:val="24"/>
          <w:szCs w:val="24"/>
        </w:rPr>
        <w:t>Типы лабораторий; задачи медсестры при подготовке пациента к исследованиям.</w:t>
      </w:r>
    </w:p>
    <w:p w14:paraId="6EFA81D6" w14:textId="0262E7E5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F31AF6">
        <w:rPr>
          <w:rFonts w:ascii="Times New Roman" w:hAnsi="Times New Roman" w:cs="Times New Roman"/>
          <w:sz w:val="24"/>
          <w:szCs w:val="24"/>
        </w:rPr>
        <w:t xml:space="preserve">Определение АД, нормальные </w:t>
      </w:r>
      <w:proofErr w:type="gramStart"/>
      <w:r w:rsidRPr="00F31AF6">
        <w:rPr>
          <w:rFonts w:ascii="Times New Roman" w:hAnsi="Times New Roman" w:cs="Times New Roman"/>
          <w:sz w:val="24"/>
          <w:szCs w:val="24"/>
        </w:rPr>
        <w:t xml:space="preserve">показатели,   </w:t>
      </w:r>
      <w:proofErr w:type="gramEnd"/>
      <w:r w:rsidRPr="00F31AF6">
        <w:rPr>
          <w:rFonts w:ascii="Times New Roman" w:hAnsi="Times New Roman" w:cs="Times New Roman"/>
          <w:sz w:val="24"/>
          <w:szCs w:val="24"/>
        </w:rPr>
        <w:t>аппараты   для измерения 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F6">
        <w:rPr>
          <w:rFonts w:ascii="Times New Roman" w:hAnsi="Times New Roman" w:cs="Times New Roman"/>
          <w:sz w:val="24"/>
          <w:szCs w:val="24"/>
        </w:rPr>
        <w:t>Ошибки при измерении АД.</w:t>
      </w:r>
    </w:p>
    <w:p w14:paraId="1B53E222" w14:textId="13E47221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F31AF6">
        <w:rPr>
          <w:rFonts w:ascii="Times New Roman" w:hAnsi="Times New Roman" w:cs="Times New Roman"/>
          <w:sz w:val="24"/>
          <w:szCs w:val="24"/>
        </w:rPr>
        <w:t>Определение пульса, характеристики пульса, места исследования, нормальные показатели.</w:t>
      </w:r>
    </w:p>
    <w:p w14:paraId="7C1701B3" w14:textId="2A06D2CA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Pr="00F31AF6">
        <w:rPr>
          <w:rFonts w:ascii="Times New Roman" w:hAnsi="Times New Roman" w:cs="Times New Roman"/>
          <w:sz w:val="24"/>
          <w:szCs w:val="24"/>
        </w:rPr>
        <w:t>Механизм теплообмена. Понятие о лихорадке. Виды, периоды лихорадки.</w:t>
      </w:r>
    </w:p>
    <w:p w14:paraId="06FA63CF" w14:textId="253D2068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F31AF6">
        <w:rPr>
          <w:rFonts w:ascii="Times New Roman" w:hAnsi="Times New Roman" w:cs="Times New Roman"/>
          <w:sz w:val="24"/>
          <w:szCs w:val="24"/>
        </w:rPr>
        <w:t>Термометрия, виды и устройство термометров. Основные способы измерения температуры тела. Факторы, способствующие поддержанию нормальной температуры тела.</w:t>
      </w:r>
    </w:p>
    <w:p w14:paraId="176D8242" w14:textId="57074586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F31AF6">
        <w:rPr>
          <w:rFonts w:ascii="Times New Roman" w:hAnsi="Times New Roman" w:cs="Times New Roman"/>
          <w:sz w:val="24"/>
          <w:szCs w:val="24"/>
        </w:rPr>
        <w:t>Характеристика дыхания, нормальные показатели ЧДД, регистрация.</w:t>
      </w:r>
    </w:p>
    <w:p w14:paraId="4D0313D3" w14:textId="31C22FB0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 w:rsidRPr="00F31AF6">
        <w:rPr>
          <w:rFonts w:ascii="Times New Roman" w:hAnsi="Times New Roman" w:cs="Times New Roman"/>
          <w:sz w:val="24"/>
          <w:szCs w:val="24"/>
        </w:rPr>
        <w:t>Ингаляционный способ введения лекарственных средств. Его преимущества и недостатки.</w:t>
      </w:r>
    </w:p>
    <w:p w14:paraId="3D76D2D0" w14:textId="77777777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Pr="00F31AF6">
        <w:rPr>
          <w:rFonts w:ascii="Times New Roman" w:hAnsi="Times New Roman" w:cs="Times New Roman"/>
          <w:sz w:val="24"/>
          <w:szCs w:val="24"/>
        </w:rPr>
        <w:t>Обучение пациента подготовке и сбору мочи для исследования на общий анализ.</w:t>
      </w:r>
    </w:p>
    <w:p w14:paraId="128259AB" w14:textId="7307E430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F31AF6">
        <w:rPr>
          <w:rFonts w:ascii="Times New Roman" w:hAnsi="Times New Roman" w:cs="Times New Roman"/>
          <w:sz w:val="24"/>
          <w:szCs w:val="24"/>
        </w:rPr>
        <w:t>Санитарная обработка пациента при поступлении в стационар.</w:t>
      </w:r>
    </w:p>
    <w:p w14:paraId="01AC47FC" w14:textId="3759520A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Pr="00F31AF6">
        <w:rPr>
          <w:rFonts w:ascii="Times New Roman" w:hAnsi="Times New Roman" w:cs="Times New Roman"/>
          <w:sz w:val="24"/>
          <w:szCs w:val="24"/>
        </w:rPr>
        <w:t>Инструментальные методы исследования. Понятие. Виды.</w:t>
      </w:r>
    </w:p>
    <w:p w14:paraId="7A524B3C" w14:textId="77777777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Pr="00F31AF6">
        <w:rPr>
          <w:rFonts w:ascii="Times New Roman" w:hAnsi="Times New Roman" w:cs="Times New Roman"/>
          <w:sz w:val="24"/>
          <w:szCs w:val="24"/>
        </w:rPr>
        <w:t>Устройство приемного отделения.</w:t>
      </w:r>
    </w:p>
    <w:p w14:paraId="421D2699" w14:textId="589A2F78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Pr="00F31AF6">
        <w:rPr>
          <w:rFonts w:ascii="Times New Roman" w:hAnsi="Times New Roman" w:cs="Times New Roman"/>
          <w:sz w:val="24"/>
          <w:szCs w:val="24"/>
        </w:rPr>
        <w:t>Катетеризация мочевого пузыря. Показания и противопоказания. Возможные осложнения. Виды мочевых катетеров.</w:t>
      </w:r>
    </w:p>
    <w:p w14:paraId="735E8156" w14:textId="40AEB4EC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Pr="00F31AF6">
        <w:rPr>
          <w:rFonts w:ascii="Times New Roman" w:hAnsi="Times New Roman" w:cs="Times New Roman"/>
          <w:sz w:val="24"/>
          <w:szCs w:val="24"/>
        </w:rPr>
        <w:t>Обучение пациента подготовке и сбору мокроты для бактериологического исследования.</w:t>
      </w:r>
    </w:p>
    <w:p w14:paraId="78AD099E" w14:textId="51BB5E1C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Pr="00F31AF6">
        <w:rPr>
          <w:rFonts w:ascii="Times New Roman" w:hAnsi="Times New Roman" w:cs="Times New Roman"/>
          <w:sz w:val="24"/>
          <w:szCs w:val="24"/>
        </w:rPr>
        <w:t>Виды шприцов. Назовите длину и срез иглы, для внутрикожной, подкожной, внутримышечной и внутривенной инъекций.</w:t>
      </w:r>
    </w:p>
    <w:p w14:paraId="7A286536" w14:textId="77777777" w:rsidR="00F31AF6" w:rsidRP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F31AF6">
        <w:rPr>
          <w:rFonts w:ascii="Times New Roman" w:hAnsi="Times New Roman" w:cs="Times New Roman"/>
          <w:sz w:val="24"/>
          <w:szCs w:val="24"/>
        </w:rPr>
        <w:t>УЗИ-</w:t>
      </w:r>
      <w:proofErr w:type="spellStart"/>
      <w:r w:rsidRPr="00F31AF6">
        <w:rPr>
          <w:rFonts w:ascii="Times New Roman" w:hAnsi="Times New Roman" w:cs="Times New Roman"/>
          <w:sz w:val="24"/>
          <w:szCs w:val="24"/>
        </w:rPr>
        <w:t>эхография</w:t>
      </w:r>
      <w:proofErr w:type="spellEnd"/>
      <w:r w:rsidRPr="00F31AF6">
        <w:rPr>
          <w:rFonts w:ascii="Times New Roman" w:hAnsi="Times New Roman" w:cs="Times New Roman"/>
          <w:sz w:val="24"/>
          <w:szCs w:val="24"/>
        </w:rPr>
        <w:t>. Преимущество данного метода исследования.</w:t>
      </w:r>
    </w:p>
    <w:p w14:paraId="1C1635FC" w14:textId="6B1A1C58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F31AF6">
        <w:rPr>
          <w:rFonts w:ascii="Times New Roman" w:hAnsi="Times New Roman" w:cs="Times New Roman"/>
          <w:sz w:val="24"/>
          <w:szCs w:val="24"/>
        </w:rPr>
        <w:t>Способы введения лекарственных средств в организм.</w:t>
      </w:r>
    </w:p>
    <w:p w14:paraId="63BE4F95" w14:textId="11075835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7B3D41" w:rsidRPr="007B3D41">
        <w:rPr>
          <w:rFonts w:ascii="Times New Roman" w:hAnsi="Times New Roman" w:cs="Times New Roman"/>
          <w:sz w:val="24"/>
          <w:szCs w:val="24"/>
        </w:rPr>
        <w:t xml:space="preserve">Обучение пациента подготовке и сбору мочи для исследования по </w:t>
      </w:r>
      <w:proofErr w:type="spellStart"/>
      <w:r w:rsidR="007B3D41" w:rsidRPr="007B3D41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7B3D41" w:rsidRPr="007B3D41">
        <w:rPr>
          <w:rFonts w:ascii="Times New Roman" w:hAnsi="Times New Roman" w:cs="Times New Roman"/>
          <w:sz w:val="24"/>
          <w:szCs w:val="24"/>
        </w:rPr>
        <w:t>.</w:t>
      </w:r>
    </w:p>
    <w:p w14:paraId="5F6CA0B7" w14:textId="77777777" w:rsidR="007B3D41" w:rsidRPr="007B3D41" w:rsidRDefault="007B3D41" w:rsidP="007B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Pr="007B3D41">
        <w:rPr>
          <w:rFonts w:ascii="Times New Roman" w:hAnsi="Times New Roman" w:cs="Times New Roman"/>
          <w:sz w:val="24"/>
          <w:szCs w:val="24"/>
        </w:rPr>
        <w:t>Пролежни. Понятие, причины их возникновения, степени тяжести, места образования.</w:t>
      </w:r>
    </w:p>
    <w:p w14:paraId="655E7A06" w14:textId="0D0F78FC" w:rsidR="007B3D41" w:rsidRDefault="007B3D41" w:rsidP="007B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Pr="007B3D41">
        <w:rPr>
          <w:rFonts w:ascii="Times New Roman" w:hAnsi="Times New Roman" w:cs="Times New Roman"/>
          <w:sz w:val="24"/>
          <w:szCs w:val="24"/>
        </w:rPr>
        <w:t>Парентеральный путь введения лекарственных средств. Его преимущества и недостатки.</w:t>
      </w:r>
    </w:p>
    <w:p w14:paraId="07B7318C" w14:textId="7970C74C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</w:t>
      </w:r>
      <w:proofErr w:type="spellStart"/>
      <w:r w:rsidRPr="00031F5F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031F5F">
        <w:rPr>
          <w:rFonts w:ascii="Times New Roman" w:hAnsi="Times New Roman" w:cs="Times New Roman"/>
          <w:sz w:val="24"/>
          <w:szCs w:val="24"/>
        </w:rPr>
        <w:t xml:space="preserve"> очистки инструментов.</w:t>
      </w:r>
    </w:p>
    <w:p w14:paraId="19F48767" w14:textId="6ED3EF0F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Профилактика ВИЧ-инфекции и парентеральных гепатитов.</w:t>
      </w:r>
    </w:p>
    <w:p w14:paraId="54FB2F17" w14:textId="78B61548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Эффективность дезинфекции поверхностей.</w:t>
      </w:r>
    </w:p>
    <w:p w14:paraId="434A79CB" w14:textId="2ABF1A17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Лабораторная диагностика сахарного диабета. Биохимические изменения при сахарном диабете.</w:t>
      </w:r>
    </w:p>
    <w:p w14:paraId="1B2F44EE" w14:textId="05A425CD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Лабораторная диагностика аскаридоза.</w:t>
      </w:r>
    </w:p>
    <w:p w14:paraId="7F740C50" w14:textId="7AEC0CF8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Правила хранения и приготовления дезинфицирующих растворов.  Комплектация аптечки для оказания доврачебной помощи в случае отравления дезинфицирующими средствами.</w:t>
      </w:r>
    </w:p>
    <w:p w14:paraId="22095F90" w14:textId="6C99A50E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 Проведение лабораторного обследования работника организации здравоохранения и пациента.</w:t>
      </w:r>
    </w:p>
    <w:p w14:paraId="5CA3CC96" w14:textId="4003825D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Стерилизация: определение, цель. Методы стерилизации. Методы контроля стерилизации.</w:t>
      </w:r>
    </w:p>
    <w:p w14:paraId="12EC75F4" w14:textId="1CEAA61F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Гигиена рук медицинского работника. Организация контроля за выполнением правил гигиены рук.</w:t>
      </w:r>
    </w:p>
    <w:p w14:paraId="1475D4DB" w14:textId="733A166C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Исследование жидкостей из серозных полостей. Дифференциальная диагностика транссудатов и экссудатов. Диагностическое значение.</w:t>
      </w:r>
    </w:p>
    <w:p w14:paraId="0773866A" w14:textId="05B2AABA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Дезинфекционные камеры, дезинфекционная аппаратура.</w:t>
      </w:r>
    </w:p>
    <w:p w14:paraId="75F85477" w14:textId="4E8F6025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Эффективность дезинфекции поверхностей.</w:t>
      </w:r>
    </w:p>
    <w:p w14:paraId="52CD4FC4" w14:textId="2F6229A6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Дезинфекционные средства. Классификация. Характеристика отдельных групп.</w:t>
      </w:r>
    </w:p>
    <w:p w14:paraId="2979F9D5" w14:textId="354A408E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Нормы расчета потребности в средствах и материалах, применяемых для дезинфекции.</w:t>
      </w:r>
    </w:p>
    <w:p w14:paraId="47721BDF" w14:textId="0F36E89B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Бактерицидная активность дезинфекционных средств в отношении патогенных и</w:t>
      </w:r>
    </w:p>
    <w:p w14:paraId="7FA41C64" w14:textId="02ACC651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условно-патогенных возбудителей.</w:t>
      </w:r>
    </w:p>
    <w:p w14:paraId="55E2151F" w14:textId="45927353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Контроль антимикробной эффективности дезинфицирующих средств.</w:t>
      </w:r>
    </w:p>
    <w:p w14:paraId="5D513C92" w14:textId="664A5FDF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Токсичность дезинфекционных средств.</w:t>
      </w:r>
    </w:p>
    <w:p w14:paraId="108DA5FA" w14:textId="4DCA803F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Понятие об инфекционном процессе. Общие меры профилактики инфекционных заболеваний.</w:t>
      </w:r>
    </w:p>
    <w:p w14:paraId="252521BE" w14:textId="5E80E940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Эпидемический процесс, звенья эпидемического процесса.</w:t>
      </w:r>
    </w:p>
    <w:p w14:paraId="1C8C3929" w14:textId="70CA5A0D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Материал для клинических и биохимических лабораторных исследований, требования к взятию и хранению, условия качественного выполнения анализа.</w:t>
      </w:r>
    </w:p>
    <w:p w14:paraId="4A79AA24" w14:textId="45A2F9C6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Значение гематологических и клинических лабораторных исследований для диагностики заболеваний, мониторинга эффективности лечения пациентов, профилактики заболеваний.</w:t>
      </w:r>
    </w:p>
    <w:p w14:paraId="38811586" w14:textId="745EEBDC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F5F">
        <w:rPr>
          <w:rFonts w:ascii="Times New Roman" w:hAnsi="Times New Roman" w:cs="Times New Roman"/>
          <w:sz w:val="24"/>
          <w:szCs w:val="24"/>
        </w:rPr>
        <w:t>Уробилинурия</w:t>
      </w:r>
      <w:proofErr w:type="spellEnd"/>
      <w:r w:rsidRPr="00031F5F">
        <w:rPr>
          <w:rFonts w:ascii="Times New Roman" w:hAnsi="Times New Roman" w:cs="Times New Roman"/>
          <w:sz w:val="24"/>
          <w:szCs w:val="24"/>
        </w:rPr>
        <w:t>, билирубинурия, диагностическое значение.</w:t>
      </w:r>
    </w:p>
    <w:p w14:paraId="4B23857A" w14:textId="5E4BA694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Причины и виды протеинурий, диагностическое значение.</w:t>
      </w:r>
    </w:p>
    <w:p w14:paraId="2CC48452" w14:textId="57813CF2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 xml:space="preserve">Причины и </w:t>
      </w:r>
      <w:proofErr w:type="gramStart"/>
      <w:r w:rsidRPr="00031F5F">
        <w:rPr>
          <w:rFonts w:ascii="Times New Roman" w:hAnsi="Times New Roman" w:cs="Times New Roman"/>
          <w:sz w:val="24"/>
          <w:szCs w:val="24"/>
        </w:rPr>
        <w:t xml:space="preserve">виды  </w:t>
      </w:r>
      <w:proofErr w:type="spellStart"/>
      <w:r w:rsidRPr="00031F5F">
        <w:rPr>
          <w:rFonts w:ascii="Times New Roman" w:hAnsi="Times New Roman" w:cs="Times New Roman"/>
          <w:sz w:val="24"/>
          <w:szCs w:val="24"/>
        </w:rPr>
        <w:t>глюкозурий</w:t>
      </w:r>
      <w:proofErr w:type="spellEnd"/>
      <w:proofErr w:type="gramEnd"/>
      <w:r w:rsidRPr="00031F5F">
        <w:rPr>
          <w:rFonts w:ascii="Times New Roman" w:hAnsi="Times New Roman" w:cs="Times New Roman"/>
          <w:sz w:val="24"/>
          <w:szCs w:val="24"/>
        </w:rPr>
        <w:t>, диагностическое значение.</w:t>
      </w:r>
    </w:p>
    <w:p w14:paraId="0A14FFF4" w14:textId="7E5F512B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F5F">
        <w:rPr>
          <w:rFonts w:ascii="Times New Roman" w:hAnsi="Times New Roman" w:cs="Times New Roman"/>
          <w:sz w:val="24"/>
          <w:szCs w:val="24"/>
        </w:rPr>
        <w:t>Кетонурия</w:t>
      </w:r>
      <w:proofErr w:type="spellEnd"/>
      <w:r w:rsidRPr="00031F5F">
        <w:rPr>
          <w:rFonts w:ascii="Times New Roman" w:hAnsi="Times New Roman" w:cs="Times New Roman"/>
          <w:sz w:val="24"/>
          <w:szCs w:val="24"/>
        </w:rPr>
        <w:t>, методы определения, диагностическое значение.</w:t>
      </w:r>
    </w:p>
    <w:p w14:paraId="62ABF606" w14:textId="07AA8C3E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Кровь - внутренняя среда организма. Состав и функции крови.</w:t>
      </w:r>
    </w:p>
    <w:p w14:paraId="7A0A41D5" w14:textId="282D8158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Общий анализ крови. Основные показатели, норма.</w:t>
      </w:r>
    </w:p>
    <w:p w14:paraId="768C79AB" w14:textId="3E3F6FC5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Техника приготовления мазка крови. Фиксация мазков. Методы окраски мазков для подсчета лейкоцитарной формулы.</w:t>
      </w:r>
    </w:p>
    <w:p w14:paraId="0624878A" w14:textId="30F6BFCC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Лабораторная диагностика аскаридоза.</w:t>
      </w:r>
    </w:p>
    <w:p w14:paraId="42707AB2" w14:textId="3DB507F3" w:rsidR="00031F5F" w:rsidRPr="00031F5F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Лабораторная диагностика паразитарных заболеваний.</w:t>
      </w:r>
    </w:p>
    <w:p w14:paraId="25A125E1" w14:textId="76CFE0B8" w:rsidR="00031F5F" w:rsidRPr="007B3D41" w:rsidRDefault="00031F5F" w:rsidP="0003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031F5F">
        <w:rPr>
          <w:rFonts w:ascii="Times New Roman" w:hAnsi="Times New Roman" w:cs="Times New Roman"/>
          <w:sz w:val="24"/>
          <w:szCs w:val="24"/>
        </w:rPr>
        <w:t>.</w:t>
      </w:r>
      <w:r w:rsidRPr="00031F5F">
        <w:rPr>
          <w:rFonts w:ascii="Times New Roman" w:hAnsi="Times New Roman" w:cs="Times New Roman"/>
          <w:sz w:val="24"/>
          <w:szCs w:val="24"/>
        </w:rPr>
        <w:tab/>
        <w:t>Мокрота. Правила забора материала.  Методы выявления микобактерий туберкулеза.</w:t>
      </w:r>
    </w:p>
    <w:p w14:paraId="29AFC437" w14:textId="77777777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29916" w14:textId="77777777" w:rsidR="00F31AF6" w:rsidRDefault="00F31AF6" w:rsidP="00F31A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14430" w14:textId="77777777" w:rsidR="006511F2" w:rsidRPr="006511F2" w:rsidRDefault="006511F2" w:rsidP="006511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1F2" w:rsidRPr="0065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F2"/>
    <w:rsid w:val="00031F5F"/>
    <w:rsid w:val="000C2663"/>
    <w:rsid w:val="002A48F9"/>
    <w:rsid w:val="006511F2"/>
    <w:rsid w:val="006670F9"/>
    <w:rsid w:val="007B3D41"/>
    <w:rsid w:val="00AF75CB"/>
    <w:rsid w:val="00F31AF6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844"/>
  <w15:chartTrackingRefBased/>
  <w15:docId w15:val="{6AFC7524-A297-4E79-B8B7-151611D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dcterms:created xsi:type="dcterms:W3CDTF">2023-03-28T18:17:00Z</dcterms:created>
  <dcterms:modified xsi:type="dcterms:W3CDTF">2023-04-03T11:52:00Z</dcterms:modified>
</cp:coreProperties>
</file>